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23A99F50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>ANEXO I</w:t>
      </w:r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II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–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bookmarkEnd w:id="0"/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EXIGÊNCIAS DE QUALIFICAÇÃO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616A94EE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055ABC29" w14:textId="49C29043" w:rsidR="00903E7D" w:rsidRPr="00635583" w:rsidRDefault="006B370B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 w:rsidRPr="00635583">
        <w:rPr>
          <w:rFonts w:ascii="Times New Roman" w:hAnsi="Times New Roman" w:cs="Times New Roman"/>
          <w:color w:val="006871"/>
          <w:sz w:val="24"/>
        </w:rPr>
        <w:t>20</w:t>
      </w:r>
      <w:r w:rsidR="005C26F2" w:rsidRPr="00635583">
        <w:rPr>
          <w:rFonts w:ascii="Times New Roman" w:hAnsi="Times New Roman" w:cs="Times New Roman"/>
          <w:color w:val="006871"/>
          <w:sz w:val="24"/>
        </w:rPr>
        <w:t>2</w:t>
      </w:r>
      <w:r w:rsidR="00635583">
        <w:rPr>
          <w:rFonts w:ascii="Times New Roman" w:hAnsi="Times New Roman" w:cs="Times New Roman"/>
          <w:color w:val="006871"/>
          <w:sz w:val="24"/>
        </w:rPr>
        <w:t>1</w:t>
      </w:r>
    </w:p>
    <w:p w14:paraId="190CD7C8" w14:textId="77777777" w:rsidR="00137563" w:rsidRDefault="00137563" w:rsidP="000E1D1A"/>
    <w:p w14:paraId="011298B0" w14:textId="28291826" w:rsidR="00360FDF" w:rsidRPr="00360FDF" w:rsidRDefault="00360FDF" w:rsidP="00360FDF">
      <w:pPr>
        <w:spacing w:after="160" w:line="259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  <w:r w:rsidRPr="00360FD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  <w:lastRenderedPageBreak/>
        <w:t>ANEXO II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  <w:t>I</w:t>
      </w:r>
    </w:p>
    <w:p w14:paraId="41784246" w14:textId="4B902C7E" w:rsidR="00360FDF" w:rsidRDefault="00360FDF" w:rsidP="00360FDF">
      <w:pPr>
        <w:spacing w:after="160" w:line="259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  <w:r w:rsidRPr="00360FD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  <w:t>QUALIFICAÇÃO PARA PROMOÇÃO VERTICAL</w:t>
      </w:r>
    </w:p>
    <w:p w14:paraId="7507AA92" w14:textId="4227AA36" w:rsidR="00360FDF" w:rsidRDefault="00360FDF" w:rsidP="00360FDF">
      <w:pPr>
        <w:spacing w:after="160" w:line="259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</w:p>
    <w:p w14:paraId="16F8C753" w14:textId="77777777" w:rsidR="00875D59" w:rsidRPr="00875D59" w:rsidRDefault="00875D59" w:rsidP="00875D59">
      <w:pPr>
        <w:spacing w:after="160" w:line="259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ja-JP"/>
        </w:rPr>
      </w:pPr>
      <w:r w:rsidRPr="00875D59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ja-JP"/>
        </w:rPr>
        <w:t>Cargos de Nível Médio</w:t>
      </w:r>
    </w:p>
    <w:p w14:paraId="61037824" w14:textId="09500A1C" w:rsidR="00875D59" w:rsidRPr="00875D59" w:rsidRDefault="00875D59" w:rsidP="00875D59">
      <w:pPr>
        <w:spacing w:after="160" w:line="259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* Graduação em Nível Superior, em curso devidamente aprovado pelo MEC</w:t>
      </w:r>
      <w:r w:rsid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, </w:t>
      </w:r>
      <w:bookmarkStart w:id="1" w:name="_Hlk71488171"/>
      <w:r w:rsid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em curso inerente à área de atuação</w:t>
      </w:r>
      <w:bookmarkEnd w:id="1"/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;</w:t>
      </w:r>
    </w:p>
    <w:p w14:paraId="5D24F7BC" w14:textId="0999ACF4" w:rsidR="00875D59" w:rsidRPr="00875D59" w:rsidRDefault="00875D59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* Título de Pós-Graduação “Lato Sensu”, com mínimo de 360 horas e devidamente aprovado pelo MEC</w:t>
      </w:r>
      <w:r w:rsid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, </w:t>
      </w:r>
      <w:r w:rsidR="00C94460" w:rsidRP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em curso inerente à área de atuação</w:t>
      </w: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;</w:t>
      </w:r>
    </w:p>
    <w:p w14:paraId="6E40CE65" w14:textId="30E16593" w:rsidR="00875D59" w:rsidRPr="00875D59" w:rsidRDefault="00875D59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* Título de Pós-Graduação “Stricto Sensu”, com mínimo de 360 horas e devidamente aprovado pelo MEC</w:t>
      </w:r>
      <w:r w:rsid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, </w:t>
      </w:r>
      <w:r w:rsidR="00C94460" w:rsidRP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em curso inerente à área de atuação</w:t>
      </w: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;</w:t>
      </w:r>
    </w:p>
    <w:p w14:paraId="06B9A72C" w14:textId="4C06C1C6" w:rsidR="00360FDF" w:rsidRDefault="00875D59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* Certificados de Cursos de Capacitação Profissional inerentes à área de atuação, devidamente aprovados pelo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Gerente Geral</w:t>
      </w:r>
      <w:r w:rsidRPr="00875D59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, com soma total mínima de 360 horas, respeitada a carga horária mínima de oito horas e máxima de vinte horas por certificado de capacitação (será considerada a carga horária máxima de vinte horas, mesmo que o curso tenha mais horas).</w:t>
      </w:r>
    </w:p>
    <w:p w14:paraId="3A44B86C" w14:textId="7963EBDC" w:rsidR="00591DA7" w:rsidRDefault="00591DA7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</w:p>
    <w:p w14:paraId="74B59613" w14:textId="77777777" w:rsidR="00250298" w:rsidRPr="00250298" w:rsidRDefault="00250298" w:rsidP="00250298">
      <w:pPr>
        <w:spacing w:after="160" w:line="259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ja-JP"/>
        </w:rPr>
      </w:pPr>
      <w:r w:rsidRPr="0025029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ja-JP"/>
        </w:rPr>
        <w:t>Cargos de Nível Superior</w:t>
      </w:r>
    </w:p>
    <w:p w14:paraId="754B4A24" w14:textId="77777777" w:rsidR="00250298" w:rsidRPr="00250298" w:rsidRDefault="00250298" w:rsidP="00250298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* Nova Graduação em Nível Superior, somente se completamente inerente à função exercida, em curso devidamente aprovado pelo MEC;</w:t>
      </w:r>
    </w:p>
    <w:p w14:paraId="64682F00" w14:textId="0EBC1C22" w:rsidR="00250298" w:rsidRPr="00250298" w:rsidRDefault="00250298" w:rsidP="00250298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* Título de Pós-Graduação “Lato Sensu”, com mínimo de 360 horas e devidamente aprovado pelo MEC</w:t>
      </w:r>
      <w:r w:rsid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,</w:t>
      </w:r>
      <w:r w:rsidR="00C94460" w:rsidRP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em curso inerente à área de atuação</w:t>
      </w: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;</w:t>
      </w:r>
    </w:p>
    <w:p w14:paraId="0BE010CF" w14:textId="136471EA" w:rsidR="00250298" w:rsidRPr="00250298" w:rsidRDefault="00250298" w:rsidP="00250298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* Título de Pós-Graduação “Stricto Sensu”, com mínimo de 360 horas e devidamente aprovado pelo MEC</w:t>
      </w:r>
      <w:r w:rsid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, </w:t>
      </w:r>
      <w:r w:rsidR="00C94460" w:rsidRPr="00C9446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em curso inerente à área de atuação</w:t>
      </w: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;</w:t>
      </w:r>
    </w:p>
    <w:p w14:paraId="2DF187B4" w14:textId="16E536EF" w:rsidR="00250298" w:rsidRPr="00250298" w:rsidRDefault="00250298" w:rsidP="00250298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* Certificados de Cursos de Capacitação Profissional inerentes à área de atuação, devidamente aprovados pelo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Gerente Geral</w:t>
      </w:r>
      <w:r w:rsidRPr="0025029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, com soma total mínima de 360 horas, respeitada a carga horária mínima de oito horas e máxima de vinte horas por certificado de capacitação (será considerada a carga horária máxima de vinte horas, mesmo que o curso tenha mais horas).</w:t>
      </w:r>
    </w:p>
    <w:p w14:paraId="095C54F4" w14:textId="77777777" w:rsidR="00591DA7" w:rsidRPr="00360FDF" w:rsidRDefault="00591DA7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</w:p>
    <w:p w14:paraId="21A58280" w14:textId="77777777" w:rsidR="00316F22" w:rsidRPr="00316F22" w:rsidRDefault="00316F22" w:rsidP="00316F22"/>
    <w:p w14:paraId="24961371" w14:textId="77777777" w:rsidR="00034AFB" w:rsidRDefault="00034AFB" w:rsidP="00341D91">
      <w:pPr>
        <w:spacing w:after="0" w:line="259" w:lineRule="auto"/>
        <w:ind w:left="0" w:right="14" w:firstLine="0"/>
        <w:jc w:val="center"/>
      </w:pPr>
    </w:p>
    <w:p w14:paraId="3FA78F12" w14:textId="6159E5F6" w:rsidR="001506B6" w:rsidRDefault="001506B6" w:rsidP="00341D91">
      <w:pPr>
        <w:spacing w:after="0" w:line="259" w:lineRule="auto"/>
        <w:ind w:left="0" w:right="14" w:firstLine="0"/>
        <w:jc w:val="center"/>
      </w:pPr>
    </w:p>
    <w:p w14:paraId="50D805BA" w14:textId="2AF7DE28" w:rsidR="005A7BAA" w:rsidRDefault="005A7BAA" w:rsidP="00341D91">
      <w:pPr>
        <w:spacing w:after="0" w:line="259" w:lineRule="auto"/>
        <w:ind w:left="0" w:right="14" w:firstLine="0"/>
        <w:jc w:val="center"/>
      </w:pPr>
    </w:p>
    <w:p w14:paraId="02126067" w14:textId="160907EB" w:rsidR="00FE34C2" w:rsidRDefault="00FE34C2" w:rsidP="00341D91">
      <w:pPr>
        <w:spacing w:after="0" w:line="259" w:lineRule="auto"/>
        <w:ind w:left="0" w:right="14" w:firstLine="0"/>
        <w:jc w:val="center"/>
      </w:pPr>
    </w:p>
    <w:p w14:paraId="73817433" w14:textId="630FD4D9" w:rsidR="00FE34C2" w:rsidRDefault="00FE34C2" w:rsidP="00341D91">
      <w:pPr>
        <w:spacing w:after="0" w:line="259" w:lineRule="auto"/>
        <w:ind w:left="0" w:right="14" w:firstLine="0"/>
        <w:jc w:val="center"/>
      </w:pPr>
    </w:p>
    <w:p w14:paraId="71657733" w14:textId="5C9ACEB8" w:rsidR="00A57468" w:rsidRDefault="00A57468" w:rsidP="00341D91">
      <w:pPr>
        <w:spacing w:after="0" w:line="259" w:lineRule="auto"/>
        <w:ind w:left="0" w:right="14" w:firstLine="0"/>
        <w:jc w:val="center"/>
      </w:pPr>
    </w:p>
    <w:p w14:paraId="39F957F7" w14:textId="0B5070D0" w:rsidR="00A57468" w:rsidRDefault="00A57468" w:rsidP="00341D91">
      <w:pPr>
        <w:spacing w:after="0" w:line="259" w:lineRule="auto"/>
        <w:ind w:left="0" w:right="14" w:firstLine="0"/>
        <w:jc w:val="center"/>
      </w:pPr>
    </w:p>
    <w:p w14:paraId="2804A3A5" w14:textId="5506C0BD" w:rsidR="009041F5" w:rsidRDefault="009041F5" w:rsidP="00341D91">
      <w:pPr>
        <w:spacing w:after="0" w:line="259" w:lineRule="auto"/>
        <w:ind w:left="0" w:right="14" w:firstLine="0"/>
        <w:jc w:val="center"/>
      </w:pPr>
    </w:p>
    <w:p w14:paraId="7F1CFDA7" w14:textId="6933F65D" w:rsidR="009041F5" w:rsidRDefault="009041F5" w:rsidP="00341D91">
      <w:pPr>
        <w:spacing w:after="0" w:line="259" w:lineRule="auto"/>
        <w:ind w:left="0" w:right="14" w:firstLine="0"/>
        <w:jc w:val="center"/>
      </w:pPr>
    </w:p>
    <w:p w14:paraId="097F478C" w14:textId="1B495E55" w:rsidR="00F90F7A" w:rsidRDefault="00F90F7A" w:rsidP="00341D91">
      <w:pPr>
        <w:spacing w:after="0" w:line="259" w:lineRule="auto"/>
        <w:ind w:left="0" w:right="14" w:firstLine="0"/>
        <w:jc w:val="center"/>
      </w:pPr>
    </w:p>
    <w:p w14:paraId="68B490E2" w14:textId="72271C2B" w:rsidR="00B01F01" w:rsidRDefault="00B01F01" w:rsidP="00341D91">
      <w:pPr>
        <w:spacing w:after="0" w:line="259" w:lineRule="auto"/>
        <w:ind w:left="0" w:right="14" w:firstLine="0"/>
        <w:jc w:val="center"/>
      </w:pPr>
    </w:p>
    <w:p w14:paraId="4C1749A4" w14:textId="674E3A20" w:rsidR="004817E3" w:rsidRDefault="004817E3" w:rsidP="00341D91">
      <w:pPr>
        <w:spacing w:after="0" w:line="259" w:lineRule="auto"/>
        <w:ind w:left="0" w:right="14" w:firstLine="0"/>
        <w:jc w:val="center"/>
        <w:sectPr w:rsidR="004817E3" w:rsidSect="004D4D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250298">
      <w:pPr>
        <w:pStyle w:val="Ttulo2"/>
        <w:jc w:val="center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17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89D8" w14:textId="77777777" w:rsidR="00243379" w:rsidRDefault="00243379">
      <w:pPr>
        <w:spacing w:after="0" w:line="240" w:lineRule="auto"/>
      </w:pPr>
      <w:r>
        <w:separator/>
      </w:r>
    </w:p>
  </w:endnote>
  <w:endnote w:type="continuationSeparator" w:id="0">
    <w:p w14:paraId="324678BF" w14:textId="77777777" w:rsidR="00243379" w:rsidRDefault="0024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9321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BB1A7C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0A61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BB1A7C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1208" w14:textId="77777777" w:rsidR="00243379" w:rsidRDefault="00243379">
      <w:pPr>
        <w:spacing w:after="0" w:line="240" w:lineRule="auto"/>
      </w:pPr>
      <w:r>
        <w:separator/>
      </w:r>
    </w:p>
  </w:footnote>
  <w:footnote w:type="continuationSeparator" w:id="0">
    <w:p w14:paraId="7B7F6D8F" w14:textId="77777777" w:rsidR="00243379" w:rsidRDefault="0024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497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70E98"/>
    <w:rsid w:val="00071C50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D0334"/>
    <w:rsid w:val="000D450E"/>
    <w:rsid w:val="000D6035"/>
    <w:rsid w:val="000E1D1A"/>
    <w:rsid w:val="000F020F"/>
    <w:rsid w:val="0010406C"/>
    <w:rsid w:val="001070C1"/>
    <w:rsid w:val="0011288F"/>
    <w:rsid w:val="001227DD"/>
    <w:rsid w:val="00137563"/>
    <w:rsid w:val="00137C80"/>
    <w:rsid w:val="00142E9D"/>
    <w:rsid w:val="001432A9"/>
    <w:rsid w:val="001506B6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F73"/>
    <w:rsid w:val="001A5B08"/>
    <w:rsid w:val="001A7F4C"/>
    <w:rsid w:val="001C16ED"/>
    <w:rsid w:val="001C7B85"/>
    <w:rsid w:val="001D0B06"/>
    <w:rsid w:val="001D6329"/>
    <w:rsid w:val="001E0C58"/>
    <w:rsid w:val="001E642B"/>
    <w:rsid w:val="001F041A"/>
    <w:rsid w:val="001F2166"/>
    <w:rsid w:val="001F2EDF"/>
    <w:rsid w:val="001F763B"/>
    <w:rsid w:val="002018C5"/>
    <w:rsid w:val="00201D89"/>
    <w:rsid w:val="0020379C"/>
    <w:rsid w:val="00206026"/>
    <w:rsid w:val="00207E1A"/>
    <w:rsid w:val="00215ECD"/>
    <w:rsid w:val="0022620D"/>
    <w:rsid w:val="0023351F"/>
    <w:rsid w:val="00240940"/>
    <w:rsid w:val="00243379"/>
    <w:rsid w:val="00244120"/>
    <w:rsid w:val="00250298"/>
    <w:rsid w:val="0025379B"/>
    <w:rsid w:val="00266285"/>
    <w:rsid w:val="00270EF1"/>
    <w:rsid w:val="00276414"/>
    <w:rsid w:val="00282F70"/>
    <w:rsid w:val="00286619"/>
    <w:rsid w:val="00293834"/>
    <w:rsid w:val="00293A37"/>
    <w:rsid w:val="00294A45"/>
    <w:rsid w:val="002979F9"/>
    <w:rsid w:val="002A53B8"/>
    <w:rsid w:val="002A7250"/>
    <w:rsid w:val="002B5286"/>
    <w:rsid w:val="002B7F9D"/>
    <w:rsid w:val="002C5362"/>
    <w:rsid w:val="002D01C1"/>
    <w:rsid w:val="002F313D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E54"/>
    <w:rsid w:val="00343FC6"/>
    <w:rsid w:val="00355CFB"/>
    <w:rsid w:val="00360FDF"/>
    <w:rsid w:val="00366C3A"/>
    <w:rsid w:val="0037344D"/>
    <w:rsid w:val="00373ED0"/>
    <w:rsid w:val="003741E3"/>
    <w:rsid w:val="0038526B"/>
    <w:rsid w:val="00385540"/>
    <w:rsid w:val="00390CDD"/>
    <w:rsid w:val="003911AC"/>
    <w:rsid w:val="0039245B"/>
    <w:rsid w:val="003946C0"/>
    <w:rsid w:val="00396C55"/>
    <w:rsid w:val="003B3146"/>
    <w:rsid w:val="003B6032"/>
    <w:rsid w:val="003C3737"/>
    <w:rsid w:val="003D6858"/>
    <w:rsid w:val="003E364D"/>
    <w:rsid w:val="003F2213"/>
    <w:rsid w:val="003F7558"/>
    <w:rsid w:val="00401D82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61A8F"/>
    <w:rsid w:val="004753F1"/>
    <w:rsid w:val="004765B6"/>
    <w:rsid w:val="00480D2F"/>
    <w:rsid w:val="004817E3"/>
    <w:rsid w:val="004821E0"/>
    <w:rsid w:val="00483DEF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40891"/>
    <w:rsid w:val="005500B2"/>
    <w:rsid w:val="00551E75"/>
    <w:rsid w:val="00552F0E"/>
    <w:rsid w:val="005727A6"/>
    <w:rsid w:val="00580FC7"/>
    <w:rsid w:val="00581413"/>
    <w:rsid w:val="00584A21"/>
    <w:rsid w:val="0059094E"/>
    <w:rsid w:val="00591DA7"/>
    <w:rsid w:val="005930EC"/>
    <w:rsid w:val="00595D71"/>
    <w:rsid w:val="005A24B8"/>
    <w:rsid w:val="005A372E"/>
    <w:rsid w:val="005A6088"/>
    <w:rsid w:val="005A7BAA"/>
    <w:rsid w:val="005B587A"/>
    <w:rsid w:val="005C26F2"/>
    <w:rsid w:val="005C3F81"/>
    <w:rsid w:val="005C44C7"/>
    <w:rsid w:val="005D1DF9"/>
    <w:rsid w:val="005D4146"/>
    <w:rsid w:val="005D537A"/>
    <w:rsid w:val="005D6D84"/>
    <w:rsid w:val="005E592C"/>
    <w:rsid w:val="005F39DC"/>
    <w:rsid w:val="006005C0"/>
    <w:rsid w:val="00610F3F"/>
    <w:rsid w:val="00612E46"/>
    <w:rsid w:val="006252EA"/>
    <w:rsid w:val="006306A4"/>
    <w:rsid w:val="00634AD5"/>
    <w:rsid w:val="00635583"/>
    <w:rsid w:val="00636C18"/>
    <w:rsid w:val="00641527"/>
    <w:rsid w:val="00643B7D"/>
    <w:rsid w:val="006452D1"/>
    <w:rsid w:val="00645FCA"/>
    <w:rsid w:val="00657283"/>
    <w:rsid w:val="0066330D"/>
    <w:rsid w:val="006725B5"/>
    <w:rsid w:val="006748F5"/>
    <w:rsid w:val="00683EEA"/>
    <w:rsid w:val="0068429B"/>
    <w:rsid w:val="0068551B"/>
    <w:rsid w:val="006866C2"/>
    <w:rsid w:val="00687714"/>
    <w:rsid w:val="00694A1A"/>
    <w:rsid w:val="006B370B"/>
    <w:rsid w:val="006B56BE"/>
    <w:rsid w:val="006C0448"/>
    <w:rsid w:val="006C0B95"/>
    <w:rsid w:val="006C4504"/>
    <w:rsid w:val="006C7906"/>
    <w:rsid w:val="006E1F10"/>
    <w:rsid w:val="006E2359"/>
    <w:rsid w:val="006F0414"/>
    <w:rsid w:val="00700C17"/>
    <w:rsid w:val="00702E0A"/>
    <w:rsid w:val="00703F23"/>
    <w:rsid w:val="00704453"/>
    <w:rsid w:val="0070488E"/>
    <w:rsid w:val="00705260"/>
    <w:rsid w:val="007149F1"/>
    <w:rsid w:val="00716849"/>
    <w:rsid w:val="007220FF"/>
    <w:rsid w:val="007334DF"/>
    <w:rsid w:val="0074682C"/>
    <w:rsid w:val="007759CB"/>
    <w:rsid w:val="007A7B5D"/>
    <w:rsid w:val="007B14D9"/>
    <w:rsid w:val="007B1A80"/>
    <w:rsid w:val="007D48DE"/>
    <w:rsid w:val="007D7938"/>
    <w:rsid w:val="007F69E9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75D59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E3E3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4890"/>
    <w:rsid w:val="0092564F"/>
    <w:rsid w:val="009314ED"/>
    <w:rsid w:val="009343E5"/>
    <w:rsid w:val="0093631B"/>
    <w:rsid w:val="00946C3F"/>
    <w:rsid w:val="00946DE9"/>
    <w:rsid w:val="00951758"/>
    <w:rsid w:val="00955529"/>
    <w:rsid w:val="00960FA0"/>
    <w:rsid w:val="00962080"/>
    <w:rsid w:val="00965FE8"/>
    <w:rsid w:val="00967C0F"/>
    <w:rsid w:val="009734F6"/>
    <w:rsid w:val="009739C1"/>
    <w:rsid w:val="00976707"/>
    <w:rsid w:val="009771A6"/>
    <w:rsid w:val="00992CC6"/>
    <w:rsid w:val="009935BF"/>
    <w:rsid w:val="009936B4"/>
    <w:rsid w:val="00993D65"/>
    <w:rsid w:val="00994E97"/>
    <w:rsid w:val="009A3499"/>
    <w:rsid w:val="009A4685"/>
    <w:rsid w:val="009B47D8"/>
    <w:rsid w:val="009B6686"/>
    <w:rsid w:val="009B7FAA"/>
    <w:rsid w:val="009C07F1"/>
    <w:rsid w:val="009D1EF0"/>
    <w:rsid w:val="009E217D"/>
    <w:rsid w:val="009E594E"/>
    <w:rsid w:val="009F592F"/>
    <w:rsid w:val="009F5E5A"/>
    <w:rsid w:val="009F7247"/>
    <w:rsid w:val="00A03246"/>
    <w:rsid w:val="00A12F53"/>
    <w:rsid w:val="00A24250"/>
    <w:rsid w:val="00A31846"/>
    <w:rsid w:val="00A31A2F"/>
    <w:rsid w:val="00A47090"/>
    <w:rsid w:val="00A50DDC"/>
    <w:rsid w:val="00A51846"/>
    <w:rsid w:val="00A57468"/>
    <w:rsid w:val="00A6269B"/>
    <w:rsid w:val="00A647B6"/>
    <w:rsid w:val="00A65353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D0775"/>
    <w:rsid w:val="00AD318E"/>
    <w:rsid w:val="00AD6471"/>
    <w:rsid w:val="00AD716E"/>
    <w:rsid w:val="00AD7C43"/>
    <w:rsid w:val="00AE7FF5"/>
    <w:rsid w:val="00AF0B56"/>
    <w:rsid w:val="00AF28C0"/>
    <w:rsid w:val="00B01F01"/>
    <w:rsid w:val="00B1537E"/>
    <w:rsid w:val="00B23760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1A7C"/>
    <w:rsid w:val="00BB537C"/>
    <w:rsid w:val="00BC679C"/>
    <w:rsid w:val="00BC6967"/>
    <w:rsid w:val="00BC7DA0"/>
    <w:rsid w:val="00BD0627"/>
    <w:rsid w:val="00BD18DB"/>
    <w:rsid w:val="00BD60F8"/>
    <w:rsid w:val="00BD6BCE"/>
    <w:rsid w:val="00BD7C93"/>
    <w:rsid w:val="00BE33C8"/>
    <w:rsid w:val="00BE4618"/>
    <w:rsid w:val="00C03085"/>
    <w:rsid w:val="00C17DC7"/>
    <w:rsid w:val="00C22C90"/>
    <w:rsid w:val="00C2545A"/>
    <w:rsid w:val="00C417E3"/>
    <w:rsid w:val="00C42A57"/>
    <w:rsid w:val="00C47034"/>
    <w:rsid w:val="00C553B5"/>
    <w:rsid w:val="00C576FD"/>
    <w:rsid w:val="00C7608A"/>
    <w:rsid w:val="00C76900"/>
    <w:rsid w:val="00C81ACC"/>
    <w:rsid w:val="00C90C2D"/>
    <w:rsid w:val="00C91463"/>
    <w:rsid w:val="00C94460"/>
    <w:rsid w:val="00C973DF"/>
    <w:rsid w:val="00CA7A95"/>
    <w:rsid w:val="00CB0906"/>
    <w:rsid w:val="00CB5B04"/>
    <w:rsid w:val="00CC1937"/>
    <w:rsid w:val="00CC5FE9"/>
    <w:rsid w:val="00CC6E50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2089A"/>
    <w:rsid w:val="00D20C3C"/>
    <w:rsid w:val="00D249EB"/>
    <w:rsid w:val="00D2621A"/>
    <w:rsid w:val="00D269E2"/>
    <w:rsid w:val="00D27CE3"/>
    <w:rsid w:val="00D3030D"/>
    <w:rsid w:val="00D45422"/>
    <w:rsid w:val="00D465B5"/>
    <w:rsid w:val="00D46CC2"/>
    <w:rsid w:val="00D50574"/>
    <w:rsid w:val="00D642E3"/>
    <w:rsid w:val="00D64B7F"/>
    <w:rsid w:val="00D74073"/>
    <w:rsid w:val="00D76350"/>
    <w:rsid w:val="00D818DB"/>
    <w:rsid w:val="00D93106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40C8"/>
    <w:rsid w:val="00E16C66"/>
    <w:rsid w:val="00E20138"/>
    <w:rsid w:val="00E3073A"/>
    <w:rsid w:val="00E3077B"/>
    <w:rsid w:val="00E34A21"/>
    <w:rsid w:val="00E36077"/>
    <w:rsid w:val="00E36573"/>
    <w:rsid w:val="00E40C97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76C6"/>
    <w:rsid w:val="00EF32FB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C1C47"/>
    <w:rsid w:val="00FC328C"/>
    <w:rsid w:val="00FC3BAE"/>
    <w:rsid w:val="00FC4348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customXml/itemProps3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BF0E1-C431-4BDC-8D7F-A6D3B2C5A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11</cp:revision>
  <cp:lastPrinted>2021-01-11T16:08:00Z</cp:lastPrinted>
  <dcterms:created xsi:type="dcterms:W3CDTF">2021-05-06T23:41:00Z</dcterms:created>
  <dcterms:modified xsi:type="dcterms:W3CDTF">2021-08-09T18:14:00Z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