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B5" w:rsidRPr="00BF1C6E" w:rsidRDefault="00F814D9" w:rsidP="002C0791">
      <w:pPr>
        <w:pStyle w:val="Ttulo1"/>
        <w:spacing w:line="266" w:lineRule="exact"/>
        <w:ind w:left="1701" w:right="1605"/>
        <w:jc w:val="center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CHAMADA PÚBLICA DE </w:t>
      </w:r>
      <w:r w:rsidR="006B6959" w:rsidRPr="00BF1C6E">
        <w:rPr>
          <w:rFonts w:ascii="Times New Roman" w:hAnsi="Times New Roman" w:cs="Times New Roman"/>
        </w:rPr>
        <w:t>APOIO INSTITUCIONAL</w:t>
      </w:r>
      <w:r w:rsidRPr="00BF1C6E">
        <w:rPr>
          <w:rFonts w:ascii="Times New Roman" w:hAnsi="Times New Roman" w:cs="Times New Roman"/>
        </w:rPr>
        <w:t xml:space="preserve"> Nº 0</w:t>
      </w:r>
      <w:r w:rsidR="008A69CA">
        <w:rPr>
          <w:rFonts w:ascii="Times New Roman" w:hAnsi="Times New Roman" w:cs="Times New Roman"/>
        </w:rPr>
        <w:t>2</w:t>
      </w:r>
      <w:r w:rsidRPr="00BF1C6E">
        <w:rPr>
          <w:rFonts w:ascii="Times New Roman" w:hAnsi="Times New Roman" w:cs="Times New Roman"/>
        </w:rPr>
        <w:t>/201</w:t>
      </w:r>
      <w:r w:rsidR="002C0791" w:rsidRPr="00BF1C6E">
        <w:rPr>
          <w:rFonts w:ascii="Times New Roman" w:hAnsi="Times New Roman" w:cs="Times New Roman"/>
        </w:rPr>
        <w:t>9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  <w:sz w:val="24"/>
        </w:rPr>
      </w:pPr>
    </w:p>
    <w:p w:rsidR="00B27CB5" w:rsidRPr="00BF1C6E" w:rsidRDefault="00F814D9" w:rsidP="00BD30B0">
      <w:pPr>
        <w:ind w:left="1702"/>
        <w:jc w:val="both"/>
        <w:rPr>
          <w:rFonts w:ascii="Times New Roman" w:hAnsi="Times New Roman" w:cs="Times New Roman"/>
          <w:b/>
        </w:rPr>
      </w:pPr>
      <w:r w:rsidRPr="00BF1C6E">
        <w:rPr>
          <w:rFonts w:ascii="Times New Roman" w:hAnsi="Times New Roman" w:cs="Times New Roman"/>
          <w:b/>
        </w:rPr>
        <w:t>OBJETO:</w:t>
      </w:r>
    </w:p>
    <w:p w:rsidR="00B27CB5" w:rsidRPr="00BF1C6E" w:rsidRDefault="00F814D9" w:rsidP="00BD30B0">
      <w:pPr>
        <w:pStyle w:val="Corpodetexto"/>
        <w:ind w:left="1702" w:right="1127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Este Edital de Chamada Pública de Patrocínio visa à seleção de projetos a serem patrocinados pelo Conselho de Arquitet</w:t>
      </w:r>
      <w:r w:rsidR="00490421" w:rsidRPr="00BF1C6E">
        <w:rPr>
          <w:rFonts w:ascii="Times New Roman" w:hAnsi="Times New Roman" w:cs="Times New Roman"/>
        </w:rPr>
        <w:t>ura e Urbanismo de Rondônia (CAU/RO</w:t>
      </w:r>
      <w:r w:rsidRPr="00BF1C6E">
        <w:rPr>
          <w:rFonts w:ascii="Times New Roman" w:hAnsi="Times New Roman" w:cs="Times New Roman"/>
        </w:rPr>
        <w:t>), que sejam relevantes para o desenvolvime</w:t>
      </w:r>
      <w:r w:rsidR="00490421" w:rsidRPr="00BF1C6E">
        <w:rPr>
          <w:rFonts w:ascii="Times New Roman" w:hAnsi="Times New Roman" w:cs="Times New Roman"/>
        </w:rPr>
        <w:t>nto da Arquitetura e Urbanismo,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19"/>
        </w:rPr>
      </w:pPr>
    </w:p>
    <w:p w:rsidR="00B27CB5" w:rsidRPr="00BF1C6E" w:rsidRDefault="00F814D9" w:rsidP="00BD30B0">
      <w:pPr>
        <w:ind w:left="1702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MODALIDADE DE SELEÇÃO: </w:t>
      </w:r>
      <w:r w:rsidRPr="00BF1C6E">
        <w:rPr>
          <w:rFonts w:ascii="Times New Roman" w:hAnsi="Times New Roman" w:cs="Times New Roman"/>
        </w:rPr>
        <w:t xml:space="preserve">CHAMADA PÚBLICA DE </w:t>
      </w:r>
      <w:r w:rsidR="002C0791" w:rsidRPr="00BF1C6E">
        <w:rPr>
          <w:rFonts w:ascii="Times New Roman" w:hAnsi="Times New Roman" w:cs="Times New Roman"/>
        </w:rPr>
        <w:t>APOIO INSTITUCIONAL</w:t>
      </w:r>
      <w:r w:rsidRPr="00BF1C6E">
        <w:rPr>
          <w:rFonts w:ascii="Times New Roman" w:hAnsi="Times New Roman" w:cs="Times New Roman"/>
        </w:rPr>
        <w:t>.</w:t>
      </w:r>
    </w:p>
    <w:p w:rsidR="00B27CB5" w:rsidRPr="00BF1C6E" w:rsidRDefault="00B27CB5" w:rsidP="00BD30B0">
      <w:pPr>
        <w:pStyle w:val="Corpodetexto"/>
        <w:spacing w:before="1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ind w:left="1702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PUBLICAÇÃO DO EDITAL: </w:t>
      </w:r>
      <w:r w:rsidR="008A69CA">
        <w:rPr>
          <w:rFonts w:ascii="Times New Roman" w:hAnsi="Times New Roman" w:cs="Times New Roman"/>
        </w:rPr>
        <w:t>3</w:t>
      </w:r>
      <w:r w:rsidR="00482276">
        <w:rPr>
          <w:rFonts w:ascii="Times New Roman" w:hAnsi="Times New Roman" w:cs="Times New Roman"/>
        </w:rPr>
        <w:t>1</w:t>
      </w:r>
      <w:r w:rsidR="008A69CA">
        <w:rPr>
          <w:rFonts w:ascii="Times New Roman" w:hAnsi="Times New Roman" w:cs="Times New Roman"/>
        </w:rPr>
        <w:t xml:space="preserve"> de julho</w:t>
      </w:r>
      <w:r w:rsidR="002C0791" w:rsidRPr="00BF1C6E">
        <w:rPr>
          <w:rFonts w:ascii="Times New Roman" w:hAnsi="Times New Roman" w:cs="Times New Roman"/>
        </w:rPr>
        <w:t xml:space="preserve"> de 2019</w:t>
      </w:r>
      <w:r w:rsidRPr="00BF1C6E">
        <w:rPr>
          <w:rFonts w:ascii="Times New Roman" w:hAnsi="Times New Roman" w:cs="Times New Roman"/>
        </w:rPr>
        <w:t>.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19"/>
        </w:rPr>
      </w:pPr>
    </w:p>
    <w:p w:rsidR="00B27CB5" w:rsidRPr="00BF1C6E" w:rsidRDefault="00F814D9" w:rsidP="00BD30B0">
      <w:pPr>
        <w:pStyle w:val="Ttulo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RECEBIMENTO DOS PROJETOS E DOCUMENTAÇÃO DE HABILITAÇÃO:</w:t>
      </w:r>
    </w:p>
    <w:p w:rsidR="00B27CB5" w:rsidRPr="00BF1C6E" w:rsidRDefault="00F814D9" w:rsidP="00BD30B0">
      <w:pPr>
        <w:pStyle w:val="Corpodetexto"/>
        <w:ind w:left="1702" w:right="1128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recebimento dos projetos terá início no dia </w:t>
      </w:r>
      <w:r w:rsidR="008A69CA">
        <w:rPr>
          <w:rFonts w:ascii="Times New Roman" w:hAnsi="Times New Roman" w:cs="Times New Roman"/>
        </w:rPr>
        <w:t>01 de agosto</w:t>
      </w:r>
      <w:r w:rsidR="002C0791" w:rsidRPr="00BF1C6E">
        <w:rPr>
          <w:rFonts w:ascii="Times New Roman" w:hAnsi="Times New Roman" w:cs="Times New Roman"/>
        </w:rPr>
        <w:t xml:space="preserve"> de 2019</w:t>
      </w:r>
      <w:r w:rsidRPr="00BF1C6E">
        <w:rPr>
          <w:rFonts w:ascii="Times New Roman" w:hAnsi="Times New Roman" w:cs="Times New Roman"/>
        </w:rPr>
        <w:t xml:space="preserve">, às </w:t>
      </w:r>
      <w:r w:rsidR="00BD30B0" w:rsidRPr="00BF1C6E">
        <w:rPr>
          <w:rFonts w:ascii="Times New Roman" w:hAnsi="Times New Roman" w:cs="Times New Roman"/>
        </w:rPr>
        <w:t>08:00</w:t>
      </w:r>
      <w:r w:rsidRPr="00BF1C6E">
        <w:rPr>
          <w:rFonts w:ascii="Times New Roman" w:hAnsi="Times New Roman" w:cs="Times New Roman"/>
        </w:rPr>
        <w:t xml:space="preserve"> horas, e se encerrará no dia </w:t>
      </w:r>
      <w:r w:rsidR="008A69CA">
        <w:rPr>
          <w:rFonts w:ascii="Times New Roman" w:hAnsi="Times New Roman" w:cs="Times New Roman"/>
        </w:rPr>
        <w:t>30 de setembro</w:t>
      </w:r>
      <w:r w:rsidR="002C0791" w:rsidRPr="00BF1C6E">
        <w:rPr>
          <w:rFonts w:ascii="Times New Roman" w:hAnsi="Times New Roman" w:cs="Times New Roman"/>
        </w:rPr>
        <w:t xml:space="preserve"> de 2019</w:t>
      </w:r>
      <w:r w:rsidR="00490421" w:rsidRPr="00BF1C6E">
        <w:rPr>
          <w:rFonts w:ascii="Times New Roman" w:hAnsi="Times New Roman" w:cs="Times New Roman"/>
        </w:rPr>
        <w:t xml:space="preserve">, às </w:t>
      </w:r>
      <w:r w:rsidR="00BD30B0" w:rsidRPr="00BF1C6E">
        <w:rPr>
          <w:rFonts w:ascii="Times New Roman" w:hAnsi="Times New Roman" w:cs="Times New Roman"/>
        </w:rPr>
        <w:t>14:00</w:t>
      </w:r>
      <w:r w:rsidRPr="00BF1C6E">
        <w:rPr>
          <w:rFonts w:ascii="Times New Roman" w:hAnsi="Times New Roman" w:cs="Times New Roman"/>
        </w:rPr>
        <w:t xml:space="preserve"> horas.</w:t>
      </w:r>
    </w:p>
    <w:p w:rsidR="00B27CB5" w:rsidRPr="00BF1C6E" w:rsidRDefault="00F814D9" w:rsidP="008A69CA">
      <w:pPr>
        <w:spacing w:before="194"/>
        <w:ind w:left="1702" w:right="1137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DIVULGAÇÃO DA LISTA DOS PROJETOS E PROPONENTES HABILITADOS: </w:t>
      </w:r>
      <w:r w:rsidR="00D01A64">
        <w:rPr>
          <w:rFonts w:ascii="Times New Roman" w:hAnsi="Times New Roman" w:cs="Times New Roman"/>
        </w:rPr>
        <w:t>02 de outubro de 2019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ind w:right="1129"/>
        <w:rPr>
          <w:rFonts w:ascii="Times New Roman" w:hAnsi="Times New Roman" w:cs="Times New Roman"/>
          <w:b w:val="0"/>
        </w:rPr>
      </w:pPr>
      <w:r w:rsidRPr="00BF1C6E">
        <w:rPr>
          <w:rFonts w:ascii="Times New Roman" w:hAnsi="Times New Roman" w:cs="Times New Roman"/>
        </w:rPr>
        <w:t xml:space="preserve">DATA MÁXIMA PREVISTA PARA ASSINATURA DO CONVÊNIO PARA EXECUÇÃO DOS PROJETOS APROVADOS E HABILITADOS: </w:t>
      </w:r>
      <w:r w:rsidR="00D01A64">
        <w:rPr>
          <w:rFonts w:ascii="Times New Roman" w:hAnsi="Times New Roman" w:cs="Times New Roman"/>
          <w:b w:val="0"/>
        </w:rPr>
        <w:t>07 de outubro</w:t>
      </w:r>
      <w:r w:rsidR="002C0791" w:rsidRPr="00BF1C6E">
        <w:rPr>
          <w:rFonts w:ascii="Times New Roman" w:hAnsi="Times New Roman" w:cs="Times New Roman"/>
          <w:b w:val="0"/>
        </w:rPr>
        <w:t xml:space="preserve"> de 2019</w:t>
      </w:r>
      <w:r w:rsidRPr="00BF1C6E">
        <w:rPr>
          <w:rFonts w:ascii="Times New Roman" w:hAnsi="Times New Roman" w:cs="Times New Roman"/>
          <w:b w:val="0"/>
        </w:rPr>
        <w:t>.</w:t>
      </w:r>
    </w:p>
    <w:p w:rsidR="00B27CB5" w:rsidRPr="00BF1C6E" w:rsidRDefault="00D01A64" w:rsidP="00D01A64">
      <w:pPr>
        <w:pStyle w:val="Corpodetexto"/>
        <w:tabs>
          <w:tab w:val="left" w:pos="82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27CB5" w:rsidRPr="00BF1C6E" w:rsidRDefault="00F814D9" w:rsidP="00BD30B0">
      <w:pPr>
        <w:pStyle w:val="Corpodetexto"/>
        <w:ind w:left="1702" w:right="1127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LOCAL: </w:t>
      </w:r>
      <w:r w:rsidRPr="00BF1C6E">
        <w:rPr>
          <w:rFonts w:ascii="Times New Roman" w:hAnsi="Times New Roman" w:cs="Times New Roman"/>
        </w:rPr>
        <w:t xml:space="preserve">O local do recebimento dos projetos será </w:t>
      </w:r>
      <w:proofErr w:type="gramStart"/>
      <w:r w:rsidRPr="00BF1C6E">
        <w:rPr>
          <w:rFonts w:ascii="Times New Roman" w:hAnsi="Times New Roman" w:cs="Times New Roman"/>
        </w:rPr>
        <w:t>na</w:t>
      </w:r>
      <w:proofErr w:type="gramEnd"/>
      <w:r w:rsidRPr="00BF1C6E">
        <w:rPr>
          <w:rFonts w:ascii="Times New Roman" w:hAnsi="Times New Roman" w:cs="Times New Roman"/>
        </w:rPr>
        <w:t xml:space="preserve"> sede do CAU/</w:t>
      </w:r>
      <w:r w:rsidR="00490421" w:rsidRPr="00BF1C6E">
        <w:rPr>
          <w:rFonts w:ascii="Times New Roman" w:hAnsi="Times New Roman" w:cs="Times New Roman"/>
        </w:rPr>
        <w:t>RO</w:t>
      </w:r>
      <w:r w:rsidRPr="00BF1C6E">
        <w:rPr>
          <w:rFonts w:ascii="Times New Roman" w:hAnsi="Times New Roman" w:cs="Times New Roman"/>
        </w:rPr>
        <w:t xml:space="preserve">, na Avenida </w:t>
      </w:r>
      <w:r w:rsidR="00490421" w:rsidRPr="00BF1C6E">
        <w:rPr>
          <w:rFonts w:ascii="Times New Roman" w:hAnsi="Times New Roman" w:cs="Times New Roman"/>
        </w:rPr>
        <w:t>Carlos Gomes, 501 Bairro Caiari, Porto Velho-RO, CEP: 76801-166, no horário de atendimento ao público: 08:00 às 14:00 horas.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spacing w:line="267" w:lineRule="exact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CRONOGRAMA</w:t>
      </w:r>
    </w:p>
    <w:p w:rsidR="00BD30B0" w:rsidRPr="00BF1C6E" w:rsidRDefault="00F814D9" w:rsidP="00D01A64">
      <w:pPr>
        <w:pStyle w:val="Corpodetexto"/>
        <w:ind w:left="1702" w:right="1137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Inscrição e recebimento dos projetos e documentos de habilitação: </w:t>
      </w:r>
      <w:r w:rsidR="00D01A64">
        <w:rPr>
          <w:rFonts w:ascii="Times New Roman" w:hAnsi="Times New Roman" w:cs="Times New Roman"/>
        </w:rPr>
        <w:t>01 de agosto</w:t>
      </w:r>
      <w:r w:rsidR="002C0791" w:rsidRPr="00BF1C6E">
        <w:rPr>
          <w:rFonts w:ascii="Times New Roman" w:hAnsi="Times New Roman" w:cs="Times New Roman"/>
        </w:rPr>
        <w:t xml:space="preserve"> de 2019 a </w:t>
      </w:r>
      <w:r w:rsidR="00D01A64">
        <w:rPr>
          <w:rFonts w:ascii="Times New Roman" w:hAnsi="Times New Roman" w:cs="Times New Roman"/>
        </w:rPr>
        <w:t>30 de setembro</w:t>
      </w:r>
      <w:r w:rsidR="002C0791" w:rsidRPr="00BF1C6E">
        <w:rPr>
          <w:rFonts w:ascii="Times New Roman" w:hAnsi="Times New Roman" w:cs="Times New Roman"/>
        </w:rPr>
        <w:t xml:space="preserve"> de 2019</w:t>
      </w:r>
      <w:r w:rsidRPr="00BF1C6E">
        <w:rPr>
          <w:rFonts w:ascii="Times New Roman" w:hAnsi="Times New Roman" w:cs="Times New Roman"/>
        </w:rPr>
        <w:t xml:space="preserve">. </w:t>
      </w:r>
    </w:p>
    <w:p w:rsidR="00B27CB5" w:rsidRPr="00BF1C6E" w:rsidRDefault="00F814D9" w:rsidP="002C0791">
      <w:pPr>
        <w:pStyle w:val="Corpodetexto"/>
        <w:ind w:left="1702" w:right="1605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Divulgação da lista dos projetos e proponentes habilitados: </w:t>
      </w:r>
      <w:r w:rsidR="00D01A64">
        <w:rPr>
          <w:rFonts w:ascii="Times New Roman" w:hAnsi="Times New Roman" w:cs="Times New Roman"/>
        </w:rPr>
        <w:t>02 de outubro</w:t>
      </w:r>
      <w:r w:rsidR="002C0791" w:rsidRPr="00BF1C6E">
        <w:rPr>
          <w:rFonts w:ascii="Times New Roman" w:hAnsi="Times New Roman" w:cs="Times New Roman"/>
        </w:rPr>
        <w:t xml:space="preserve"> de 2019</w:t>
      </w:r>
      <w:r w:rsidRPr="00BF1C6E">
        <w:rPr>
          <w:rFonts w:ascii="Times New Roman" w:hAnsi="Times New Roman" w:cs="Times New Roman"/>
        </w:rPr>
        <w:t>.</w:t>
      </w:r>
    </w:p>
    <w:p w:rsidR="00B27CB5" w:rsidRPr="00BF1C6E" w:rsidRDefault="00F814D9" w:rsidP="002C0791">
      <w:pPr>
        <w:pStyle w:val="Corpodetexto"/>
        <w:ind w:left="1702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Prazo final para assinatura do Convênio: </w:t>
      </w:r>
      <w:r w:rsidR="00D01A64">
        <w:rPr>
          <w:rFonts w:ascii="Times New Roman" w:hAnsi="Times New Roman" w:cs="Times New Roman"/>
        </w:rPr>
        <w:t>07 de outubro</w:t>
      </w:r>
      <w:r w:rsidR="002C0791" w:rsidRPr="00BF1C6E">
        <w:rPr>
          <w:rFonts w:ascii="Times New Roman" w:hAnsi="Times New Roman" w:cs="Times New Roman"/>
        </w:rPr>
        <w:t xml:space="preserve"> de 2019</w:t>
      </w:r>
      <w:r w:rsidRPr="00BF1C6E">
        <w:rPr>
          <w:rFonts w:ascii="Times New Roman" w:hAnsi="Times New Roman" w:cs="Times New Roman"/>
        </w:rPr>
        <w:t>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DOCUMENTOS INTEGRANTES DESTE EDITAL:</w:t>
      </w:r>
    </w:p>
    <w:p w:rsidR="00B27CB5" w:rsidRPr="00BF1C6E" w:rsidRDefault="00F814D9" w:rsidP="00BD30B0">
      <w:pPr>
        <w:pStyle w:val="PargrafodaLista"/>
        <w:numPr>
          <w:ilvl w:val="0"/>
          <w:numId w:val="19"/>
        </w:numPr>
        <w:tabs>
          <w:tab w:val="left" w:pos="2410"/>
        </w:tabs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Anexo I </w:t>
      </w:r>
      <w:r w:rsidRPr="00BF1C6E">
        <w:rPr>
          <w:rFonts w:ascii="Times New Roman" w:hAnsi="Times New Roman" w:cs="Times New Roman"/>
        </w:rPr>
        <w:t>– Formulário de Solicitação de</w:t>
      </w:r>
      <w:r w:rsidRPr="00BF1C6E">
        <w:rPr>
          <w:rFonts w:ascii="Times New Roman" w:hAnsi="Times New Roman" w:cs="Times New Roman"/>
          <w:spacing w:val="-15"/>
        </w:rPr>
        <w:t xml:space="preserve"> </w:t>
      </w:r>
      <w:r w:rsidRPr="00BF1C6E">
        <w:rPr>
          <w:rFonts w:ascii="Times New Roman" w:hAnsi="Times New Roman" w:cs="Times New Roman"/>
        </w:rPr>
        <w:t>Patrocínio</w:t>
      </w:r>
    </w:p>
    <w:p w:rsidR="00B27CB5" w:rsidRPr="00BF1C6E" w:rsidRDefault="00F814D9" w:rsidP="00BD30B0">
      <w:pPr>
        <w:pStyle w:val="PargrafodaLista"/>
        <w:numPr>
          <w:ilvl w:val="0"/>
          <w:numId w:val="19"/>
        </w:numPr>
        <w:tabs>
          <w:tab w:val="left" w:pos="2410"/>
        </w:tabs>
        <w:spacing w:before="4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Anexo II </w:t>
      </w:r>
      <w:r w:rsidRPr="00BF1C6E">
        <w:rPr>
          <w:rFonts w:ascii="Times New Roman" w:hAnsi="Times New Roman" w:cs="Times New Roman"/>
        </w:rPr>
        <w:t>– Formulário de Prestação de Contas do</w:t>
      </w:r>
      <w:r w:rsidRPr="00BF1C6E">
        <w:rPr>
          <w:rFonts w:ascii="Times New Roman" w:hAnsi="Times New Roman" w:cs="Times New Roman"/>
          <w:spacing w:val="-14"/>
        </w:rPr>
        <w:t xml:space="preserve"> </w:t>
      </w:r>
      <w:r w:rsidRPr="00BF1C6E">
        <w:rPr>
          <w:rFonts w:ascii="Times New Roman" w:hAnsi="Times New Roman" w:cs="Times New Roman"/>
        </w:rPr>
        <w:t>Patrocínio</w:t>
      </w:r>
    </w:p>
    <w:p w:rsidR="00B27CB5" w:rsidRPr="00BF1C6E" w:rsidRDefault="0090799D" w:rsidP="00BD30B0">
      <w:pPr>
        <w:pStyle w:val="PargrafodaLista"/>
        <w:numPr>
          <w:ilvl w:val="0"/>
          <w:numId w:val="19"/>
        </w:numPr>
        <w:tabs>
          <w:tab w:val="left" w:pos="2410"/>
        </w:tabs>
        <w:spacing w:before="4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>Anexo III</w:t>
      </w:r>
      <w:r w:rsidR="00F814D9" w:rsidRPr="00BF1C6E">
        <w:rPr>
          <w:rFonts w:ascii="Times New Roman" w:hAnsi="Times New Roman" w:cs="Times New Roman"/>
          <w:b/>
        </w:rPr>
        <w:t xml:space="preserve"> </w:t>
      </w:r>
      <w:r w:rsidR="00F814D9" w:rsidRPr="00BF1C6E">
        <w:rPr>
          <w:rFonts w:ascii="Times New Roman" w:hAnsi="Times New Roman" w:cs="Times New Roman"/>
        </w:rPr>
        <w:t>- Minuta de Convênio de Patrocínio nº</w:t>
      </w:r>
      <w:r w:rsidR="00F814D9" w:rsidRPr="00BF1C6E">
        <w:rPr>
          <w:rFonts w:ascii="Times New Roman" w:hAnsi="Times New Roman" w:cs="Times New Roman"/>
          <w:spacing w:val="-18"/>
        </w:rPr>
        <w:t xml:space="preserve"> </w:t>
      </w:r>
      <w:r w:rsidR="00BD30B0" w:rsidRPr="00BF1C6E">
        <w:rPr>
          <w:rFonts w:ascii="Times New Roman" w:hAnsi="Times New Roman" w:cs="Times New Roman"/>
        </w:rPr>
        <w:t>0</w:t>
      </w:r>
      <w:r w:rsidR="00D01A64">
        <w:rPr>
          <w:rFonts w:ascii="Times New Roman" w:hAnsi="Times New Roman" w:cs="Times New Roman"/>
        </w:rPr>
        <w:t>2</w:t>
      </w:r>
      <w:r w:rsidR="00F814D9" w:rsidRPr="00BF1C6E">
        <w:rPr>
          <w:rFonts w:ascii="Times New Roman" w:hAnsi="Times New Roman" w:cs="Times New Roman"/>
        </w:rPr>
        <w:t>/</w:t>
      </w:r>
      <w:r w:rsidR="00BD30B0" w:rsidRPr="00BF1C6E">
        <w:rPr>
          <w:rFonts w:ascii="Times New Roman" w:hAnsi="Times New Roman" w:cs="Times New Roman"/>
        </w:rPr>
        <w:t>201</w:t>
      </w:r>
      <w:r w:rsidR="002C0791" w:rsidRPr="00BF1C6E">
        <w:rPr>
          <w:rFonts w:ascii="Times New Roman" w:hAnsi="Times New Roman" w:cs="Times New Roman"/>
        </w:rPr>
        <w:t>9</w:t>
      </w:r>
    </w:p>
    <w:p w:rsidR="00B27CB5" w:rsidRPr="00BF1C6E" w:rsidRDefault="00F814D9" w:rsidP="00BD30B0">
      <w:pPr>
        <w:pStyle w:val="PargrafodaLista"/>
        <w:numPr>
          <w:ilvl w:val="0"/>
          <w:numId w:val="19"/>
        </w:numPr>
        <w:tabs>
          <w:tab w:val="left" w:pos="2410"/>
        </w:tabs>
        <w:spacing w:before="39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Anexo </w:t>
      </w:r>
      <w:r w:rsidR="0090799D" w:rsidRPr="00BF1C6E">
        <w:rPr>
          <w:rFonts w:ascii="Times New Roman" w:hAnsi="Times New Roman" w:cs="Times New Roman"/>
          <w:b/>
        </w:rPr>
        <w:t>I</w:t>
      </w:r>
      <w:r w:rsidRPr="00BF1C6E">
        <w:rPr>
          <w:rFonts w:ascii="Times New Roman" w:hAnsi="Times New Roman" w:cs="Times New Roman"/>
          <w:b/>
        </w:rPr>
        <w:t xml:space="preserve">V </w:t>
      </w:r>
      <w:r w:rsidRPr="00BF1C6E">
        <w:rPr>
          <w:rFonts w:ascii="Times New Roman" w:hAnsi="Times New Roman" w:cs="Times New Roman"/>
        </w:rPr>
        <w:t>– Termo de Ciência e de</w:t>
      </w:r>
      <w:r w:rsidRPr="00BF1C6E">
        <w:rPr>
          <w:rFonts w:ascii="Times New Roman" w:hAnsi="Times New Roman" w:cs="Times New Roman"/>
          <w:spacing w:val="-16"/>
        </w:rPr>
        <w:t xml:space="preserve"> </w:t>
      </w:r>
      <w:r w:rsidRPr="00BF1C6E">
        <w:rPr>
          <w:rFonts w:ascii="Times New Roman" w:hAnsi="Times New Roman" w:cs="Times New Roman"/>
        </w:rPr>
        <w:t>Acordo</w:t>
      </w:r>
    </w:p>
    <w:p w:rsidR="00B27CB5" w:rsidRPr="00BF1C6E" w:rsidRDefault="00F814D9" w:rsidP="00BD30B0">
      <w:pPr>
        <w:pStyle w:val="PargrafodaLista"/>
        <w:numPr>
          <w:ilvl w:val="0"/>
          <w:numId w:val="19"/>
        </w:numPr>
        <w:tabs>
          <w:tab w:val="left" w:pos="2410"/>
        </w:tabs>
        <w:spacing w:before="4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Anexo V </w:t>
      </w:r>
      <w:r w:rsidRPr="00BF1C6E">
        <w:rPr>
          <w:rFonts w:ascii="Times New Roman" w:hAnsi="Times New Roman" w:cs="Times New Roman"/>
        </w:rPr>
        <w:t>– Declaração de Não Impedimento de</w:t>
      </w:r>
      <w:r w:rsidRPr="00BF1C6E">
        <w:rPr>
          <w:rFonts w:ascii="Times New Roman" w:hAnsi="Times New Roman" w:cs="Times New Roman"/>
          <w:spacing w:val="-16"/>
        </w:rPr>
        <w:t xml:space="preserve"> </w:t>
      </w:r>
      <w:r w:rsidRPr="00BF1C6E">
        <w:rPr>
          <w:rFonts w:ascii="Times New Roman" w:hAnsi="Times New Roman" w:cs="Times New Roman"/>
        </w:rPr>
        <w:t>Dirigentes</w:t>
      </w:r>
    </w:p>
    <w:p w:rsidR="00B27CB5" w:rsidRPr="00BF1C6E" w:rsidRDefault="00B27CB5" w:rsidP="00BD30B0">
      <w:pPr>
        <w:pStyle w:val="Corpodetexto"/>
        <w:spacing w:before="8"/>
        <w:jc w:val="both"/>
        <w:rPr>
          <w:rFonts w:ascii="Times New Roman" w:hAnsi="Times New Roman" w:cs="Times New Roman"/>
          <w:sz w:val="19"/>
        </w:rPr>
      </w:pPr>
    </w:p>
    <w:p w:rsidR="00B27CB5" w:rsidRPr="00BF1C6E" w:rsidRDefault="00F814D9" w:rsidP="00BD30B0">
      <w:pPr>
        <w:pStyle w:val="Corpodetexto"/>
        <w:ind w:left="1702" w:right="1127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INFORMAÇÕES SOBRE A SELEÇÃO: </w:t>
      </w:r>
      <w:r w:rsidRPr="00BF1C6E">
        <w:rPr>
          <w:rFonts w:ascii="Times New Roman" w:hAnsi="Times New Roman" w:cs="Times New Roman"/>
        </w:rPr>
        <w:t xml:space="preserve">O edital está disponível no sítio do Conselho de Arquitetura e Urbanismo de </w:t>
      </w:r>
      <w:r w:rsidR="006B6959" w:rsidRPr="00BF1C6E">
        <w:rPr>
          <w:rFonts w:ascii="Times New Roman" w:hAnsi="Times New Roman" w:cs="Times New Roman"/>
        </w:rPr>
        <w:t>Rondônia</w:t>
      </w:r>
      <w:r w:rsidRPr="00BF1C6E">
        <w:rPr>
          <w:rFonts w:ascii="Times New Roman" w:hAnsi="Times New Roman" w:cs="Times New Roman"/>
        </w:rPr>
        <w:t xml:space="preserve"> (CAU/</w:t>
      </w:r>
      <w:r w:rsidR="00490421" w:rsidRPr="00BF1C6E">
        <w:rPr>
          <w:rFonts w:ascii="Times New Roman" w:hAnsi="Times New Roman" w:cs="Times New Roman"/>
        </w:rPr>
        <w:t>R</w:t>
      </w:r>
      <w:r w:rsidRPr="00BF1C6E">
        <w:rPr>
          <w:rFonts w:ascii="Times New Roman" w:hAnsi="Times New Roman" w:cs="Times New Roman"/>
        </w:rPr>
        <w:t xml:space="preserve">O) </w:t>
      </w:r>
      <w:hyperlink r:id="rId8" w:history="1">
        <w:r w:rsidR="00490421" w:rsidRPr="00BF1C6E">
          <w:rPr>
            <w:rStyle w:val="Hyperlink"/>
            <w:rFonts w:ascii="Times New Roman" w:hAnsi="Times New Roman" w:cs="Times New Roman"/>
            <w:color w:val="auto"/>
          </w:rPr>
          <w:t>www.cauro.org.br</w:t>
        </w:r>
      </w:hyperlink>
      <w:r w:rsidRPr="00BF1C6E">
        <w:rPr>
          <w:rFonts w:ascii="Times New Roman" w:hAnsi="Times New Roman" w:cs="Times New Roman"/>
        </w:rPr>
        <w:t xml:space="preserve"> onde estão disponíveis todas as informações alusivas ao presente processo seletivo.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Corpodetexto"/>
        <w:ind w:left="1702" w:right="1127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CONTATO: </w:t>
      </w:r>
      <w:r w:rsidR="00490421" w:rsidRPr="00BF1C6E">
        <w:rPr>
          <w:rFonts w:ascii="Times New Roman" w:hAnsi="Times New Roman" w:cs="Times New Roman"/>
        </w:rPr>
        <w:t>Cássio Sousa Nascimento</w:t>
      </w:r>
      <w:r w:rsidRPr="00BF1C6E">
        <w:rPr>
          <w:rFonts w:ascii="Times New Roman" w:hAnsi="Times New Roman" w:cs="Times New Roman"/>
        </w:rPr>
        <w:t xml:space="preserve"> – </w:t>
      </w:r>
      <w:r w:rsidR="00490421" w:rsidRPr="00BF1C6E">
        <w:rPr>
          <w:rFonts w:ascii="Times New Roman" w:hAnsi="Times New Roman" w:cs="Times New Roman"/>
        </w:rPr>
        <w:t>Gerente Administrativo e Financeiro</w:t>
      </w:r>
      <w:r w:rsidRPr="00BF1C6E">
        <w:rPr>
          <w:rFonts w:ascii="Times New Roman" w:hAnsi="Times New Roman" w:cs="Times New Roman"/>
        </w:rPr>
        <w:t xml:space="preserve"> – Telefone: (6</w:t>
      </w:r>
      <w:r w:rsidR="00490421" w:rsidRPr="00BF1C6E">
        <w:rPr>
          <w:rFonts w:ascii="Times New Roman" w:hAnsi="Times New Roman" w:cs="Times New Roman"/>
        </w:rPr>
        <w:t>9</w:t>
      </w:r>
      <w:r w:rsidRPr="00BF1C6E">
        <w:rPr>
          <w:rFonts w:ascii="Times New Roman" w:hAnsi="Times New Roman" w:cs="Times New Roman"/>
        </w:rPr>
        <w:t>) 3</w:t>
      </w:r>
      <w:r w:rsidR="00490421" w:rsidRPr="00BF1C6E">
        <w:rPr>
          <w:rFonts w:ascii="Times New Roman" w:hAnsi="Times New Roman" w:cs="Times New Roman"/>
        </w:rPr>
        <w:t>229-2070</w:t>
      </w:r>
      <w:r w:rsidRPr="00BF1C6E">
        <w:rPr>
          <w:rFonts w:ascii="Times New Roman" w:hAnsi="Times New Roman" w:cs="Times New Roman"/>
        </w:rPr>
        <w:t xml:space="preserve">/ e-mail: </w:t>
      </w:r>
      <w:hyperlink r:id="rId9" w:history="1">
        <w:r w:rsidR="009E7713" w:rsidRPr="00BF1C6E">
          <w:rPr>
            <w:rStyle w:val="Hyperlink"/>
            <w:rFonts w:ascii="Times New Roman" w:hAnsi="Times New Roman" w:cs="Times New Roman"/>
            <w:color w:val="auto"/>
          </w:rPr>
          <w:t>gerencia.administrativo@cauro.gov.br.</w:t>
        </w:r>
      </w:hyperlink>
    </w:p>
    <w:p w:rsidR="00B27CB5" w:rsidRPr="00BF1C6E" w:rsidRDefault="00B27CB5" w:rsidP="00BD30B0">
      <w:pPr>
        <w:jc w:val="both"/>
        <w:rPr>
          <w:rFonts w:ascii="Times New Roman" w:hAnsi="Times New Roman" w:cs="Times New Roman"/>
        </w:rPr>
        <w:sectPr w:rsidR="00B27CB5" w:rsidRPr="00BF1C6E" w:rsidSect="00490421">
          <w:headerReference w:type="default" r:id="rId10"/>
          <w:footerReference w:type="default" r:id="rId11"/>
          <w:type w:val="continuous"/>
          <w:pgSz w:w="11910" w:h="16840"/>
          <w:pgMar w:top="2260" w:right="0" w:bottom="1240" w:left="0" w:header="567" w:footer="0" w:gutter="0"/>
          <w:pgNumType w:start="1"/>
          <w:cols w:space="720"/>
          <w:docGrid w:linePitch="299"/>
        </w:sectPr>
      </w:pPr>
    </w:p>
    <w:p w:rsidR="00B27CB5" w:rsidRPr="00BF1C6E" w:rsidRDefault="00B27CB5" w:rsidP="00BD30B0">
      <w:pPr>
        <w:pStyle w:val="Corpodetexto"/>
        <w:spacing w:before="2"/>
        <w:jc w:val="both"/>
        <w:rPr>
          <w:rFonts w:ascii="Times New Roman" w:hAnsi="Times New Roman" w:cs="Times New Roman"/>
          <w:sz w:val="17"/>
        </w:rPr>
      </w:pPr>
    </w:p>
    <w:p w:rsidR="00B27CB5" w:rsidRPr="00BF1C6E" w:rsidRDefault="00F814D9" w:rsidP="002C0791">
      <w:pPr>
        <w:pStyle w:val="Ttulo1"/>
        <w:spacing w:before="56"/>
        <w:ind w:left="2711" w:right="2142"/>
        <w:jc w:val="center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EDITAL DE SELEÇÃO PÚBLICA DE PRO</w:t>
      </w:r>
      <w:r w:rsidR="00203232" w:rsidRPr="00BF1C6E">
        <w:rPr>
          <w:rFonts w:ascii="Times New Roman" w:hAnsi="Times New Roman" w:cs="Times New Roman"/>
        </w:rPr>
        <w:t>JETOS PARA PATROCÍNIO PELO CAU/R</w:t>
      </w:r>
      <w:r w:rsidRPr="00BF1C6E">
        <w:rPr>
          <w:rFonts w:ascii="Times New Roman" w:hAnsi="Times New Roman" w:cs="Times New Roman"/>
        </w:rPr>
        <w:t>O</w:t>
      </w:r>
    </w:p>
    <w:p w:rsidR="00B27CB5" w:rsidRPr="00BF1C6E" w:rsidRDefault="00F814D9" w:rsidP="002C0791">
      <w:pPr>
        <w:pStyle w:val="Corpodetexto"/>
        <w:ind w:left="1701" w:right="2142"/>
        <w:jc w:val="center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CHAMADA PÚBLICA DE </w:t>
      </w:r>
      <w:r w:rsidR="002C0791" w:rsidRPr="00BF1C6E">
        <w:rPr>
          <w:rFonts w:ascii="Times New Roman" w:hAnsi="Times New Roman" w:cs="Times New Roman"/>
        </w:rPr>
        <w:t>APOIO INSTITUCIONAL</w:t>
      </w:r>
      <w:r w:rsidRPr="00BF1C6E">
        <w:rPr>
          <w:rFonts w:ascii="Times New Roman" w:hAnsi="Times New Roman" w:cs="Times New Roman"/>
        </w:rPr>
        <w:t xml:space="preserve"> Nº 0</w:t>
      </w:r>
      <w:r w:rsidR="000C4F95">
        <w:rPr>
          <w:rFonts w:ascii="Times New Roman" w:hAnsi="Times New Roman" w:cs="Times New Roman"/>
        </w:rPr>
        <w:t>2</w:t>
      </w:r>
      <w:r w:rsidRPr="00BF1C6E">
        <w:rPr>
          <w:rFonts w:ascii="Times New Roman" w:hAnsi="Times New Roman" w:cs="Times New Roman"/>
        </w:rPr>
        <w:t>/201</w:t>
      </w:r>
      <w:r w:rsidR="002C0791" w:rsidRPr="00BF1C6E">
        <w:rPr>
          <w:rFonts w:ascii="Times New Roman" w:hAnsi="Times New Roman" w:cs="Times New Roman"/>
        </w:rPr>
        <w:t>9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32"/>
        </w:rPr>
      </w:pPr>
    </w:p>
    <w:p w:rsidR="00B27CB5" w:rsidRPr="00BF1C6E" w:rsidRDefault="00F814D9" w:rsidP="00BD30B0">
      <w:pPr>
        <w:pStyle w:val="Corpodetexto"/>
        <w:spacing w:before="1"/>
        <w:ind w:left="1702" w:right="1127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Conselho de Arquitetura e Urbanismo de </w:t>
      </w:r>
      <w:r w:rsidR="009E7713" w:rsidRPr="00BF1C6E">
        <w:rPr>
          <w:rFonts w:ascii="Times New Roman" w:hAnsi="Times New Roman" w:cs="Times New Roman"/>
        </w:rPr>
        <w:t>Rondônia (CAU/R</w:t>
      </w:r>
      <w:r w:rsidRPr="00BF1C6E">
        <w:rPr>
          <w:rFonts w:ascii="Times New Roman" w:hAnsi="Times New Roman" w:cs="Times New Roman"/>
        </w:rPr>
        <w:t>O) torna pública a abertura de processo seletivo para escolha de projetos</w:t>
      </w:r>
      <w:r w:rsidR="009E7713" w:rsidRPr="00BF1C6E">
        <w:rPr>
          <w:rFonts w:ascii="Times New Roman" w:hAnsi="Times New Roman" w:cs="Times New Roman"/>
        </w:rPr>
        <w:t xml:space="preserve"> a serem patrocinados pelo CAU/R</w:t>
      </w:r>
      <w:r w:rsidRPr="00BF1C6E">
        <w:rPr>
          <w:rFonts w:ascii="Times New Roman" w:hAnsi="Times New Roman" w:cs="Times New Roman"/>
        </w:rPr>
        <w:t>O no ano de 201</w:t>
      </w:r>
      <w:r w:rsidR="002C0791" w:rsidRPr="00BF1C6E">
        <w:rPr>
          <w:rFonts w:ascii="Times New Roman" w:hAnsi="Times New Roman" w:cs="Times New Roman"/>
        </w:rPr>
        <w:t>9</w:t>
      </w:r>
      <w:r w:rsidRPr="00BF1C6E">
        <w:rPr>
          <w:rFonts w:ascii="Times New Roman" w:hAnsi="Times New Roman" w:cs="Times New Roman"/>
        </w:rPr>
        <w:t xml:space="preserve">, na modalidade “concessão de patrocínio por </w:t>
      </w:r>
      <w:r w:rsidRPr="00BF1C6E">
        <w:rPr>
          <w:rFonts w:ascii="Times New Roman" w:hAnsi="Times New Roman" w:cs="Times New Roman"/>
          <w:spacing w:val="-4"/>
        </w:rPr>
        <w:t xml:space="preserve">seleção”, </w:t>
      </w:r>
      <w:r w:rsidRPr="00BF1C6E">
        <w:rPr>
          <w:rFonts w:ascii="Times New Roman" w:hAnsi="Times New Roman" w:cs="Times New Roman"/>
        </w:rPr>
        <w:t>consoante os termos deste Edital</w:t>
      </w:r>
      <w:r w:rsidRPr="00BF1C6E">
        <w:rPr>
          <w:rFonts w:ascii="Times New Roman" w:hAnsi="Times New Roman" w:cs="Times New Roman"/>
          <w:spacing w:val="-3"/>
        </w:rPr>
        <w:t xml:space="preserve">, </w:t>
      </w:r>
      <w:r w:rsidRPr="00BF1C6E">
        <w:rPr>
          <w:rFonts w:ascii="Times New Roman" w:hAnsi="Times New Roman" w:cs="Times New Roman"/>
        </w:rPr>
        <w:t xml:space="preserve">que regulamenta a concessão de </w:t>
      </w:r>
      <w:r w:rsidR="002C0791" w:rsidRPr="00BF1C6E">
        <w:rPr>
          <w:rFonts w:ascii="Times New Roman" w:hAnsi="Times New Roman" w:cs="Times New Roman"/>
        </w:rPr>
        <w:t>apoio institucional</w:t>
      </w:r>
      <w:r w:rsidRPr="00BF1C6E">
        <w:rPr>
          <w:rFonts w:ascii="Times New Roman" w:hAnsi="Times New Roman" w:cs="Times New Roman"/>
        </w:rPr>
        <w:t xml:space="preserve"> pelo Conselho de Arquitetura e Urbanismo de </w:t>
      </w:r>
      <w:r w:rsidR="009E7713" w:rsidRPr="00BF1C6E">
        <w:rPr>
          <w:rFonts w:ascii="Times New Roman" w:hAnsi="Times New Roman" w:cs="Times New Roman"/>
        </w:rPr>
        <w:t>Rondônia (CAU/R</w:t>
      </w:r>
      <w:r w:rsidRPr="00BF1C6E">
        <w:rPr>
          <w:rFonts w:ascii="Times New Roman" w:hAnsi="Times New Roman" w:cs="Times New Roman"/>
        </w:rPr>
        <w:t xml:space="preserve">O) e dá outras providências e embasado pela Resolução CAU/BR n° 94,  de 07 de </w:t>
      </w:r>
      <w:r w:rsidRPr="00BF1C6E">
        <w:rPr>
          <w:rFonts w:ascii="Times New Roman" w:hAnsi="Times New Roman" w:cs="Times New Roman"/>
          <w:spacing w:val="-3"/>
        </w:rPr>
        <w:t xml:space="preserve">novembro </w:t>
      </w:r>
      <w:r w:rsidRPr="00BF1C6E">
        <w:rPr>
          <w:rFonts w:ascii="Times New Roman" w:hAnsi="Times New Roman" w:cs="Times New Roman"/>
        </w:rPr>
        <w:t>de 2014 que regulamenta a concessão de patrocínios pelo Conselho de Arquitetura e Urbanismo do Brasil</w:t>
      </w:r>
      <w:r w:rsidRPr="00BF1C6E">
        <w:rPr>
          <w:rFonts w:ascii="Times New Roman" w:hAnsi="Times New Roman" w:cs="Times New Roman"/>
          <w:spacing w:val="-27"/>
        </w:rPr>
        <w:t xml:space="preserve"> </w:t>
      </w:r>
      <w:r w:rsidRPr="00BF1C6E">
        <w:rPr>
          <w:rFonts w:ascii="Times New Roman" w:hAnsi="Times New Roman" w:cs="Times New Roman"/>
        </w:rPr>
        <w:t>(CAU/BR).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1925"/>
        </w:tabs>
        <w:ind w:hanging="22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2"/>
        </w:rPr>
        <w:t>OBJETO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B27CB5" w:rsidRPr="00BF1C6E" w:rsidRDefault="00F814D9" w:rsidP="00BD30B0">
      <w:pPr>
        <w:pStyle w:val="Corpodetexto"/>
        <w:ind w:left="1702" w:right="1128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Esta Chamada Pública de Patrocínio visa à seleção de projetos a serem patrocinados pelo CAU/</w:t>
      </w:r>
      <w:r w:rsidR="00844DAD" w:rsidRPr="00BF1C6E">
        <w:rPr>
          <w:rFonts w:ascii="Times New Roman" w:hAnsi="Times New Roman" w:cs="Times New Roman"/>
        </w:rPr>
        <w:t>R</w:t>
      </w:r>
      <w:r w:rsidRPr="00BF1C6E">
        <w:rPr>
          <w:rFonts w:ascii="Times New Roman" w:hAnsi="Times New Roman" w:cs="Times New Roman"/>
        </w:rPr>
        <w:t>O, com contribuições relevantes para o desenvolvimento e promoção da Arquitetura e Urbanismo,</w:t>
      </w:r>
      <w:r w:rsidR="00844DAD" w:rsidRPr="00BF1C6E">
        <w:rPr>
          <w:rFonts w:ascii="Times New Roman" w:hAnsi="Times New Roman" w:cs="Times New Roman"/>
        </w:rPr>
        <w:t xml:space="preserve"> bem como para a imagem do CAU/R</w:t>
      </w:r>
      <w:r w:rsidRPr="00BF1C6E">
        <w:rPr>
          <w:rFonts w:ascii="Times New Roman" w:hAnsi="Times New Roman" w:cs="Times New Roman"/>
        </w:rPr>
        <w:t>O pe</w:t>
      </w:r>
      <w:r w:rsidR="00844DAD" w:rsidRPr="00BF1C6E">
        <w:rPr>
          <w:rFonts w:ascii="Times New Roman" w:hAnsi="Times New Roman" w:cs="Times New Roman"/>
        </w:rPr>
        <w:t>rante seu público de interesse</w:t>
      </w:r>
      <w:r w:rsidRPr="00BF1C6E">
        <w:rPr>
          <w:rFonts w:ascii="Times New Roman" w:hAnsi="Times New Roman" w:cs="Times New Roman"/>
        </w:rPr>
        <w:t xml:space="preserve"> neste Edital (Política de Patrocínio).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1923"/>
        </w:tabs>
        <w:ind w:left="1922" w:hanging="22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>APRESENTAÇÃO DAS</w:t>
      </w:r>
      <w:r w:rsidRPr="00BF1C6E">
        <w:rPr>
          <w:rFonts w:ascii="Times New Roman" w:hAnsi="Times New Roman" w:cs="Times New Roman"/>
          <w:spacing w:val="17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>PROPOSTAS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B27CB5" w:rsidRPr="00BF1C6E" w:rsidRDefault="00F814D9" w:rsidP="00BD30B0">
      <w:pPr>
        <w:pStyle w:val="Corpodetexto"/>
        <w:ind w:left="1702" w:right="1126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recebimento de projetos e documentos de habilitação ocorrerá entre os dias </w:t>
      </w:r>
      <w:r w:rsidR="000C4F95" w:rsidRPr="000C4F95">
        <w:rPr>
          <w:rFonts w:ascii="Times New Roman" w:hAnsi="Times New Roman" w:cs="Times New Roman"/>
          <w:b/>
        </w:rPr>
        <w:t xml:space="preserve">01 de Agosto de 2019 a 30 de setembro </w:t>
      </w:r>
      <w:r w:rsidR="002C0791" w:rsidRPr="000C4F95">
        <w:rPr>
          <w:rFonts w:ascii="Times New Roman" w:hAnsi="Times New Roman" w:cs="Times New Roman"/>
          <w:b/>
        </w:rPr>
        <w:t>de 2019</w:t>
      </w:r>
      <w:r w:rsidR="00844DAD" w:rsidRPr="00BF1C6E">
        <w:rPr>
          <w:rFonts w:ascii="Times New Roman" w:hAnsi="Times New Roman" w:cs="Times New Roman"/>
        </w:rPr>
        <w:t>, na sede do CAU/R</w:t>
      </w:r>
      <w:r w:rsidRPr="00BF1C6E">
        <w:rPr>
          <w:rFonts w:ascii="Times New Roman" w:hAnsi="Times New Roman" w:cs="Times New Roman"/>
        </w:rPr>
        <w:t>O, mediante protocolo e entregues à Comissão Permanente de Licitação.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1925"/>
        </w:tabs>
        <w:ind w:hanging="22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>FUNDAMENTAÇÃO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LEGAL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B27CB5" w:rsidRPr="00BF1C6E" w:rsidRDefault="00F814D9" w:rsidP="00BD30B0">
      <w:pPr>
        <w:pStyle w:val="Corpodetexto"/>
        <w:ind w:left="1702" w:right="1127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A concessão de patrocínio está, embasada pela Resolução n° 94/2014 do CAU/BR, em conformidade com a Lei n° 12.378/2010, Lei 13.019/2014, e alterações, e </w:t>
      </w:r>
      <w:r w:rsidR="00844DAD" w:rsidRPr="00BF1C6E">
        <w:rPr>
          <w:rFonts w:ascii="Times New Roman" w:hAnsi="Times New Roman" w:cs="Times New Roman"/>
        </w:rPr>
        <w:t>com o Regimento Interno do CAU/R</w:t>
      </w:r>
      <w:r w:rsidRPr="00BF1C6E">
        <w:rPr>
          <w:rFonts w:ascii="Times New Roman" w:hAnsi="Times New Roman" w:cs="Times New Roman"/>
        </w:rPr>
        <w:t xml:space="preserve">O. </w:t>
      </w:r>
      <w:proofErr w:type="gramStart"/>
      <w:r w:rsidRPr="00BF1C6E">
        <w:rPr>
          <w:rFonts w:ascii="Times New Roman" w:hAnsi="Times New Roman" w:cs="Times New Roman"/>
        </w:rPr>
        <w:t xml:space="preserve">As normativas estão disponíveis integralmente no site </w:t>
      </w:r>
      <w:hyperlink r:id="rId12" w:history="1">
        <w:r w:rsidR="00844DAD" w:rsidRPr="00BF1C6E">
          <w:rPr>
            <w:rStyle w:val="Hyperlink"/>
            <w:rFonts w:ascii="Times New Roman" w:hAnsi="Times New Roman" w:cs="Times New Roman"/>
            <w:color w:val="auto"/>
          </w:rPr>
          <w:t>http://www.cauro.org.br.</w:t>
        </w:r>
        <w:proofErr w:type="gramEnd"/>
      </w:hyperlink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1923"/>
        </w:tabs>
        <w:ind w:left="1922" w:hanging="22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RECURSOS</w:t>
      </w:r>
      <w:r w:rsidRPr="00BF1C6E">
        <w:rPr>
          <w:rFonts w:ascii="Times New Roman" w:hAnsi="Times New Roman" w:cs="Times New Roman"/>
          <w:spacing w:val="-15"/>
        </w:rPr>
        <w:t xml:space="preserve"> </w:t>
      </w:r>
      <w:r w:rsidRPr="00BF1C6E">
        <w:rPr>
          <w:rFonts w:ascii="Times New Roman" w:hAnsi="Times New Roman" w:cs="Times New Roman"/>
        </w:rPr>
        <w:t>FINANCEIROS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b/>
          <w:sz w:val="21"/>
        </w:rPr>
      </w:pPr>
    </w:p>
    <w:p w:rsidR="00B27CB5" w:rsidRPr="00BF1C6E" w:rsidRDefault="00F814D9" w:rsidP="00BD30B0">
      <w:pPr>
        <w:pStyle w:val="Corpodetexto"/>
        <w:ind w:left="1702" w:right="1124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montante de R$ </w:t>
      </w:r>
      <w:r w:rsidR="00AA7C75" w:rsidRPr="00BF1C6E">
        <w:rPr>
          <w:rFonts w:ascii="Times New Roman" w:hAnsi="Times New Roman" w:cs="Times New Roman"/>
        </w:rPr>
        <w:t>2</w:t>
      </w:r>
      <w:r w:rsidR="000C4F95">
        <w:rPr>
          <w:rFonts w:ascii="Times New Roman" w:hAnsi="Times New Roman" w:cs="Times New Roman"/>
        </w:rPr>
        <w:t>4</w:t>
      </w:r>
      <w:r w:rsidR="00AA7C75" w:rsidRPr="00BF1C6E">
        <w:rPr>
          <w:rFonts w:ascii="Times New Roman" w:hAnsi="Times New Roman" w:cs="Times New Roman"/>
        </w:rPr>
        <w:t>.000,00</w:t>
      </w:r>
      <w:r w:rsidRPr="00BF1C6E">
        <w:rPr>
          <w:rFonts w:ascii="Times New Roman" w:hAnsi="Times New Roman" w:cs="Times New Roman"/>
        </w:rPr>
        <w:t xml:space="preserve"> (</w:t>
      </w:r>
      <w:r w:rsidR="00AA7C75" w:rsidRPr="00BF1C6E">
        <w:rPr>
          <w:rFonts w:ascii="Times New Roman" w:hAnsi="Times New Roman" w:cs="Times New Roman"/>
        </w:rPr>
        <w:t xml:space="preserve">vinte e </w:t>
      </w:r>
      <w:r w:rsidR="000C4F95">
        <w:rPr>
          <w:rFonts w:ascii="Times New Roman" w:hAnsi="Times New Roman" w:cs="Times New Roman"/>
        </w:rPr>
        <w:t>quatro</w:t>
      </w:r>
      <w:r w:rsidR="00AA7C75" w:rsidRPr="00BF1C6E">
        <w:rPr>
          <w:rFonts w:ascii="Times New Roman" w:hAnsi="Times New Roman" w:cs="Times New Roman"/>
        </w:rPr>
        <w:t xml:space="preserve"> mil</w:t>
      </w:r>
      <w:r w:rsidRPr="00BF1C6E">
        <w:rPr>
          <w:rFonts w:ascii="Times New Roman" w:hAnsi="Times New Roman" w:cs="Times New Roman"/>
        </w:rPr>
        <w:t xml:space="preserve"> reais) destinado ao patrocínio de projetos nos termos deste Edital está previsto no pl</w:t>
      </w:r>
      <w:r w:rsidR="00F75B4C" w:rsidRPr="00BF1C6E">
        <w:rPr>
          <w:rFonts w:ascii="Times New Roman" w:hAnsi="Times New Roman" w:cs="Times New Roman"/>
        </w:rPr>
        <w:t xml:space="preserve">anejamento orçamentário </w:t>
      </w:r>
      <w:proofErr w:type="gramStart"/>
      <w:r w:rsidR="00F75B4C" w:rsidRPr="00BF1C6E">
        <w:rPr>
          <w:rFonts w:ascii="Times New Roman" w:hAnsi="Times New Roman" w:cs="Times New Roman"/>
        </w:rPr>
        <w:t>do</w:t>
      </w:r>
      <w:proofErr w:type="gramEnd"/>
      <w:r w:rsidR="00F75B4C" w:rsidRPr="00BF1C6E">
        <w:rPr>
          <w:rFonts w:ascii="Times New Roman" w:hAnsi="Times New Roman" w:cs="Times New Roman"/>
        </w:rPr>
        <w:t xml:space="preserve"> CAU/R</w:t>
      </w:r>
      <w:r w:rsidRPr="00BF1C6E">
        <w:rPr>
          <w:rFonts w:ascii="Times New Roman" w:hAnsi="Times New Roman" w:cs="Times New Roman"/>
        </w:rPr>
        <w:t>O para o Orçamento do Exercício Financeiro de 201</w:t>
      </w:r>
      <w:r w:rsidR="00830779" w:rsidRPr="00BF1C6E">
        <w:rPr>
          <w:rFonts w:ascii="Times New Roman" w:hAnsi="Times New Roman" w:cs="Times New Roman"/>
        </w:rPr>
        <w:t>9</w:t>
      </w:r>
      <w:r w:rsidRPr="00BF1C6E">
        <w:rPr>
          <w:rFonts w:ascii="Times New Roman" w:hAnsi="Times New Roman" w:cs="Times New Roman"/>
        </w:rPr>
        <w:t>, Rubrica: 6.2.2.1.1.01.04.04.039 – Patrocínios.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1923"/>
        </w:tabs>
        <w:ind w:left="1922" w:hanging="22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PROJETOS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  <w:sz w:val="20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58"/>
        </w:tabs>
        <w:spacing w:before="1"/>
        <w:ind w:right="1127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Poderão participar pessoas jurídicas legalmente constituídas, sem fins lucrativos, que não distribuam entre seus sócios ou associados, conselheiros, diretores, doadores ou terceiros, eventuais resultados, sobras, </w:t>
      </w:r>
      <w:r w:rsidRPr="00BF1C6E">
        <w:rPr>
          <w:rFonts w:ascii="Times New Roman" w:hAnsi="Times New Roman" w:cs="Times New Roman"/>
          <w:spacing w:val="-3"/>
        </w:rPr>
        <w:t xml:space="preserve">excedentes </w:t>
      </w:r>
      <w:r w:rsidRPr="00BF1C6E">
        <w:rPr>
          <w:rFonts w:ascii="Times New Roman" w:hAnsi="Times New Roman" w:cs="Times New Roman"/>
        </w:rPr>
        <w:t>operacionais, brutos ou líquidos, dividendos, isenções de qualquer natureza e demais especificações legais, e que contenham, obrigatoriamente, em suas normas de organização interna, as seguintes</w:t>
      </w:r>
      <w:r w:rsidRPr="00BF1C6E">
        <w:rPr>
          <w:rFonts w:ascii="Times New Roman" w:hAnsi="Times New Roman" w:cs="Times New Roman"/>
          <w:spacing w:val="-31"/>
        </w:rPr>
        <w:t xml:space="preserve"> </w:t>
      </w:r>
      <w:r w:rsidRPr="00BF1C6E">
        <w:rPr>
          <w:rFonts w:ascii="Times New Roman" w:hAnsi="Times New Roman" w:cs="Times New Roman"/>
        </w:rPr>
        <w:t>previsões: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28"/>
        </w:tabs>
        <w:ind w:firstLine="566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objetivos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voltados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à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promoção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atividades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finalidades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relevância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pública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social;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35"/>
        </w:tabs>
        <w:ind w:right="1129" w:firstLine="566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que, em caso de dissolução da entidade, o respectivo patrimônio líquido seja transferido a outra pessoa jurídica de igual natureza que preencha os requisitos desta Lei e cujo objeto social seja,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preferencialmente,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mesmo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entidade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extinta;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86"/>
        </w:tabs>
        <w:ind w:right="1129" w:firstLine="566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escrituração de acordo </w:t>
      </w:r>
      <w:r w:rsidRPr="00BF1C6E">
        <w:rPr>
          <w:rFonts w:ascii="Times New Roman" w:hAnsi="Times New Roman" w:cs="Times New Roman"/>
          <w:spacing w:val="-3"/>
        </w:rPr>
        <w:t xml:space="preserve">com </w:t>
      </w:r>
      <w:r w:rsidRPr="00BF1C6E">
        <w:rPr>
          <w:rFonts w:ascii="Times New Roman" w:hAnsi="Times New Roman" w:cs="Times New Roman"/>
        </w:rPr>
        <w:t>os princípios fundamentais de contabilidade e com as Normas Brasileiras de</w:t>
      </w:r>
      <w:r w:rsidRPr="00BF1C6E">
        <w:rPr>
          <w:rFonts w:ascii="Times New Roman" w:hAnsi="Times New Roman" w:cs="Times New Roman"/>
          <w:spacing w:val="-22"/>
        </w:rPr>
        <w:t xml:space="preserve"> </w:t>
      </w:r>
      <w:r w:rsidRPr="00BF1C6E">
        <w:rPr>
          <w:rFonts w:ascii="Times New Roman" w:hAnsi="Times New Roman" w:cs="Times New Roman"/>
        </w:rPr>
        <w:t>Contabilidade;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Ttulo1"/>
        <w:numPr>
          <w:ilvl w:val="2"/>
          <w:numId w:val="18"/>
        </w:numPr>
        <w:tabs>
          <w:tab w:val="left" w:pos="2830"/>
        </w:tabs>
        <w:ind w:left="2830" w:hanging="56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lastRenderedPageBreak/>
        <w:t>Possuir:</w:t>
      </w:r>
    </w:p>
    <w:p w:rsidR="00B27CB5" w:rsidRPr="00BF1C6E" w:rsidRDefault="00F814D9" w:rsidP="00BD30B0">
      <w:pPr>
        <w:pStyle w:val="PargrafodaLista"/>
        <w:numPr>
          <w:ilvl w:val="3"/>
          <w:numId w:val="18"/>
        </w:numPr>
        <w:tabs>
          <w:tab w:val="left" w:pos="3099"/>
        </w:tabs>
        <w:ind w:right="1131" w:firstLine="113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no mínimo 03 (três) anos de existência, comprovados por meio de documentação emitida pela Secretaria da Receita Federal do Brasil, com base no Cadastro Nacional da Pessoa Jurídica –</w:t>
      </w:r>
      <w:r w:rsidRPr="00BF1C6E">
        <w:rPr>
          <w:rFonts w:ascii="Times New Roman" w:hAnsi="Times New Roman" w:cs="Times New Roman"/>
          <w:spacing w:val="2"/>
        </w:rPr>
        <w:t xml:space="preserve"> </w:t>
      </w:r>
      <w:r w:rsidRPr="00BF1C6E">
        <w:rPr>
          <w:rFonts w:ascii="Times New Roman" w:hAnsi="Times New Roman" w:cs="Times New Roman"/>
          <w:spacing w:val="-4"/>
        </w:rPr>
        <w:t>CNPJ;</w:t>
      </w:r>
    </w:p>
    <w:p w:rsidR="00B27CB5" w:rsidRPr="00BF1C6E" w:rsidRDefault="00F814D9" w:rsidP="00BD30B0">
      <w:pPr>
        <w:pStyle w:val="PargrafodaLista"/>
        <w:numPr>
          <w:ilvl w:val="3"/>
          <w:numId w:val="18"/>
        </w:numPr>
        <w:tabs>
          <w:tab w:val="left" w:pos="3102"/>
        </w:tabs>
        <w:spacing w:before="1"/>
        <w:ind w:right="1128" w:firstLine="113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experiência prévia na realização do objeto da parceria ou de natureza semelhante, mediante a execução de atividades ou de projetos </w:t>
      </w:r>
      <w:r w:rsidRPr="00BF1C6E">
        <w:rPr>
          <w:rFonts w:ascii="Times New Roman" w:hAnsi="Times New Roman" w:cs="Times New Roman"/>
          <w:spacing w:val="-3"/>
        </w:rPr>
        <w:t xml:space="preserve">para </w:t>
      </w:r>
      <w:r w:rsidRPr="00BF1C6E">
        <w:rPr>
          <w:rFonts w:ascii="Times New Roman" w:hAnsi="Times New Roman" w:cs="Times New Roman"/>
        </w:rPr>
        <w:t>a consecução de finalidades de interesse público, comprovados por meio de portfólios, planos de trabalho, relatórios de atividades, dentre outros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meios;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03"/>
        </w:tabs>
        <w:ind w:right="1127" w:firstLine="0"/>
        <w:rPr>
          <w:rFonts w:ascii="Times New Roman" w:hAnsi="Times New Roman" w:cs="Times New Roman"/>
          <w:b/>
        </w:rPr>
      </w:pPr>
      <w:r w:rsidRPr="00BF1C6E">
        <w:rPr>
          <w:rFonts w:ascii="Times New Roman" w:hAnsi="Times New Roman" w:cs="Times New Roman"/>
        </w:rPr>
        <w:t xml:space="preserve">Não será necessária que a </w:t>
      </w:r>
      <w:r w:rsidRPr="00BF1C6E">
        <w:rPr>
          <w:rFonts w:ascii="Times New Roman" w:hAnsi="Times New Roman" w:cs="Times New Roman"/>
          <w:spacing w:val="-3"/>
        </w:rPr>
        <w:t xml:space="preserve">comprovação </w:t>
      </w:r>
      <w:r w:rsidRPr="00BF1C6E">
        <w:rPr>
          <w:rFonts w:ascii="Times New Roman" w:hAnsi="Times New Roman" w:cs="Times New Roman"/>
        </w:rPr>
        <w:t xml:space="preserve">de que </w:t>
      </w:r>
      <w:r w:rsidRPr="00BF1C6E">
        <w:rPr>
          <w:rFonts w:ascii="Times New Roman" w:hAnsi="Times New Roman" w:cs="Times New Roman"/>
          <w:spacing w:val="-3"/>
        </w:rPr>
        <w:t xml:space="preserve">trata </w:t>
      </w:r>
      <w:proofErr w:type="gramStart"/>
      <w:r w:rsidRPr="00BF1C6E">
        <w:rPr>
          <w:rFonts w:ascii="Times New Roman" w:hAnsi="Times New Roman" w:cs="Times New Roman"/>
        </w:rPr>
        <w:t>a</w:t>
      </w:r>
      <w:proofErr w:type="gramEnd"/>
      <w:r w:rsidRPr="00BF1C6E">
        <w:rPr>
          <w:rFonts w:ascii="Times New Roman" w:hAnsi="Times New Roman" w:cs="Times New Roman"/>
        </w:rPr>
        <w:t xml:space="preserve"> alínea </w:t>
      </w:r>
      <w:r w:rsidRPr="00BF1C6E">
        <w:rPr>
          <w:rFonts w:ascii="Times New Roman" w:hAnsi="Times New Roman" w:cs="Times New Roman"/>
          <w:b/>
        </w:rPr>
        <w:t xml:space="preserve">b </w:t>
      </w:r>
      <w:r w:rsidRPr="00BF1C6E">
        <w:rPr>
          <w:rFonts w:ascii="Times New Roman" w:hAnsi="Times New Roman" w:cs="Times New Roman"/>
        </w:rPr>
        <w:t xml:space="preserve">do item </w:t>
      </w:r>
      <w:r w:rsidRPr="00BF1C6E">
        <w:rPr>
          <w:rFonts w:ascii="Times New Roman" w:hAnsi="Times New Roman" w:cs="Times New Roman"/>
          <w:b/>
        </w:rPr>
        <w:t>5.1.4</w:t>
      </w:r>
      <w:r w:rsidRPr="00BF1C6E">
        <w:rPr>
          <w:rFonts w:ascii="Times New Roman" w:hAnsi="Times New Roman" w:cs="Times New Roman"/>
        </w:rPr>
        <w:t xml:space="preserve">. </w:t>
      </w:r>
      <w:proofErr w:type="gramStart"/>
      <w:r w:rsidRPr="00BF1C6E">
        <w:rPr>
          <w:rFonts w:ascii="Times New Roman" w:hAnsi="Times New Roman" w:cs="Times New Roman"/>
        </w:rPr>
        <w:t>esteja</w:t>
      </w:r>
      <w:proofErr w:type="gramEnd"/>
      <w:r w:rsidRPr="00BF1C6E">
        <w:rPr>
          <w:rFonts w:ascii="Times New Roman" w:hAnsi="Times New Roman" w:cs="Times New Roman"/>
        </w:rPr>
        <w:t xml:space="preserve"> vinculada a qualquer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das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modalidades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realização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projeto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proposto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constantes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item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  <w:b/>
        </w:rPr>
        <w:t>5.6.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096"/>
        </w:tabs>
        <w:ind w:left="2095" w:hanging="393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Cada proponente </w:t>
      </w:r>
      <w:r w:rsidRPr="00BF1C6E">
        <w:rPr>
          <w:rFonts w:ascii="Times New Roman" w:hAnsi="Times New Roman" w:cs="Times New Roman"/>
          <w:spacing w:val="-2"/>
        </w:rPr>
        <w:t xml:space="preserve">poderá </w:t>
      </w:r>
      <w:r w:rsidRPr="00BF1C6E">
        <w:rPr>
          <w:rFonts w:ascii="Times New Roman" w:hAnsi="Times New Roman" w:cs="Times New Roman"/>
        </w:rPr>
        <w:t>inscrever até 03 (três)</w:t>
      </w:r>
      <w:r w:rsidRPr="00BF1C6E">
        <w:rPr>
          <w:rFonts w:ascii="Times New Roman" w:hAnsi="Times New Roman" w:cs="Times New Roman"/>
          <w:spacing w:val="-33"/>
        </w:rPr>
        <w:t xml:space="preserve"> </w:t>
      </w:r>
      <w:r w:rsidRPr="00BF1C6E">
        <w:rPr>
          <w:rFonts w:ascii="Times New Roman" w:hAnsi="Times New Roman" w:cs="Times New Roman"/>
        </w:rPr>
        <w:t>projetos.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37"/>
        </w:tabs>
        <w:ind w:right="1125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Somente são elegíveis projetos com data de início compreendida entre </w:t>
      </w:r>
      <w:r w:rsidR="000C4F95">
        <w:rPr>
          <w:rFonts w:ascii="Times New Roman" w:hAnsi="Times New Roman" w:cs="Times New Roman"/>
        </w:rPr>
        <w:t>07 de outubro de 2019 a 31 de dezembro de 2019</w:t>
      </w:r>
      <w:proofErr w:type="gramStart"/>
      <w:r w:rsidR="000C4F95">
        <w:rPr>
          <w:rFonts w:ascii="Times New Roman" w:hAnsi="Times New Roman" w:cs="Times New Roman"/>
        </w:rPr>
        <w:t>.</w:t>
      </w:r>
      <w:r w:rsidR="00BD30B0" w:rsidRPr="00BF1C6E">
        <w:rPr>
          <w:rFonts w:ascii="Times New Roman" w:hAnsi="Times New Roman" w:cs="Times New Roman"/>
        </w:rPr>
        <w:t>.</w:t>
      </w:r>
      <w:proofErr w:type="gramEnd"/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01"/>
        </w:tabs>
        <w:spacing w:before="1"/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Os projetos podem ser de âmbito municipal, estadual, regional, nacional ou internacional, desde que realizados em território </w:t>
      </w:r>
      <w:r w:rsidR="006B6959" w:rsidRPr="00BF1C6E">
        <w:rPr>
          <w:rFonts w:ascii="Times New Roman" w:hAnsi="Times New Roman" w:cs="Times New Roman"/>
        </w:rPr>
        <w:t>rondoniense</w:t>
      </w:r>
      <w:r w:rsidRPr="00BF1C6E">
        <w:rPr>
          <w:rFonts w:ascii="Times New Roman" w:hAnsi="Times New Roman" w:cs="Times New Roman"/>
        </w:rPr>
        <w:t xml:space="preserve">, e que disseminem informações e </w:t>
      </w:r>
      <w:r w:rsidRPr="00BF1C6E">
        <w:rPr>
          <w:rFonts w:ascii="Times New Roman" w:hAnsi="Times New Roman" w:cs="Times New Roman"/>
          <w:spacing w:val="-3"/>
        </w:rPr>
        <w:t xml:space="preserve">promovam </w:t>
      </w:r>
      <w:r w:rsidRPr="00BF1C6E">
        <w:rPr>
          <w:rFonts w:ascii="Times New Roman" w:hAnsi="Times New Roman" w:cs="Times New Roman"/>
        </w:rPr>
        <w:t>o conhecimento e o fortalecimento da Arquitetura e Urbanismo. Considera-se o âmbito do projeto o alcance das informações e conhecimento</w:t>
      </w:r>
      <w:r w:rsidRPr="00BF1C6E">
        <w:rPr>
          <w:rFonts w:ascii="Times New Roman" w:hAnsi="Times New Roman" w:cs="Times New Roman"/>
          <w:spacing w:val="-24"/>
        </w:rPr>
        <w:t xml:space="preserve"> </w:t>
      </w:r>
      <w:r w:rsidRPr="00BF1C6E">
        <w:rPr>
          <w:rFonts w:ascii="Times New Roman" w:hAnsi="Times New Roman" w:cs="Times New Roman"/>
        </w:rPr>
        <w:t>compartilhados.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28"/>
        </w:tabs>
        <w:ind w:left="2268" w:right="1133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Em sua proposta, o proponente </w:t>
      </w:r>
      <w:r w:rsidRPr="00BF1C6E">
        <w:rPr>
          <w:rFonts w:ascii="Times New Roman" w:hAnsi="Times New Roman" w:cs="Times New Roman"/>
          <w:spacing w:val="-3"/>
        </w:rPr>
        <w:t xml:space="preserve">deverá comprovar </w:t>
      </w:r>
      <w:proofErr w:type="gramStart"/>
      <w:r w:rsidRPr="00BF1C6E">
        <w:rPr>
          <w:rFonts w:ascii="Times New Roman" w:hAnsi="Times New Roman" w:cs="Times New Roman"/>
        </w:rPr>
        <w:t>a</w:t>
      </w:r>
      <w:proofErr w:type="gramEnd"/>
      <w:r w:rsidRPr="00BF1C6E">
        <w:rPr>
          <w:rFonts w:ascii="Times New Roman" w:hAnsi="Times New Roman" w:cs="Times New Roman"/>
        </w:rPr>
        <w:t xml:space="preserve"> efetividade da abrangência e âmbito do </w:t>
      </w:r>
      <w:r w:rsidRPr="00BF1C6E">
        <w:rPr>
          <w:rFonts w:ascii="Times New Roman" w:hAnsi="Times New Roman" w:cs="Times New Roman"/>
          <w:spacing w:val="-3"/>
        </w:rPr>
        <w:t xml:space="preserve">projeto, </w:t>
      </w:r>
      <w:r w:rsidRPr="00BF1C6E">
        <w:rPr>
          <w:rFonts w:ascii="Times New Roman" w:hAnsi="Times New Roman" w:cs="Times New Roman"/>
        </w:rPr>
        <w:t>como condição para obtenção das cotas de patrocínio previstas no item 8.1 deste edital.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094"/>
        </w:tabs>
        <w:ind w:left="2093" w:hanging="39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Poderão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participar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>deste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processo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seletivo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projetos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que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contemplem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realização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de:</w:t>
      </w:r>
    </w:p>
    <w:p w:rsidR="00B27CB5" w:rsidRPr="00BF1C6E" w:rsidRDefault="00B27CB5" w:rsidP="00BD30B0">
      <w:pPr>
        <w:pStyle w:val="Corpodetexto"/>
        <w:spacing w:before="9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98"/>
        </w:tabs>
        <w:spacing w:line="266" w:lineRule="exact"/>
        <w:ind w:left="2268"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 xml:space="preserve">Eventos: </w:t>
      </w:r>
      <w:r w:rsidRPr="00BF1C6E">
        <w:rPr>
          <w:rFonts w:ascii="Times New Roman" w:hAnsi="Times New Roman" w:cs="Times New Roman"/>
        </w:rPr>
        <w:t>feiras, encontros profissionais, palestras, cursos, conferências, seminários, congressos, premiações e atividades</w:t>
      </w:r>
      <w:r w:rsidRPr="00BF1C6E">
        <w:rPr>
          <w:rFonts w:ascii="Times New Roman" w:hAnsi="Times New Roman" w:cs="Times New Roman"/>
          <w:spacing w:val="-22"/>
        </w:rPr>
        <w:t xml:space="preserve"> </w:t>
      </w:r>
      <w:r w:rsidRPr="00BF1C6E">
        <w:rPr>
          <w:rFonts w:ascii="Times New Roman" w:hAnsi="Times New Roman" w:cs="Times New Roman"/>
        </w:rPr>
        <w:t>afins;</w:t>
      </w:r>
    </w:p>
    <w:p w:rsidR="00B27CB5" w:rsidRPr="00BF1C6E" w:rsidRDefault="00B27CB5" w:rsidP="00BD30B0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71"/>
        </w:tabs>
        <w:spacing w:before="1"/>
        <w:ind w:left="2268"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Publicações: livros e outras publicações cujos conteúdos colaborem </w:t>
      </w:r>
      <w:r w:rsidRPr="00BF1C6E">
        <w:rPr>
          <w:rFonts w:ascii="Times New Roman" w:hAnsi="Times New Roman" w:cs="Times New Roman"/>
          <w:spacing w:val="-3"/>
        </w:rPr>
        <w:t xml:space="preserve">para </w:t>
      </w:r>
      <w:r w:rsidRPr="00BF1C6E">
        <w:rPr>
          <w:rFonts w:ascii="Times New Roman" w:hAnsi="Times New Roman" w:cs="Times New Roman"/>
        </w:rPr>
        <w:t>fomentar a Arquitetura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Urbanismo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disseminar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informações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relevantes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segmento;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30"/>
        </w:tabs>
        <w:ind w:left="2830" w:hanging="56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Produções: audiovisuais e</w:t>
      </w:r>
      <w:r w:rsidRPr="00BF1C6E">
        <w:rPr>
          <w:rFonts w:ascii="Times New Roman" w:hAnsi="Times New Roman" w:cs="Times New Roman"/>
          <w:spacing w:val="-19"/>
        </w:rPr>
        <w:t xml:space="preserve"> </w:t>
      </w:r>
      <w:r w:rsidRPr="00BF1C6E">
        <w:rPr>
          <w:rFonts w:ascii="Times New Roman" w:hAnsi="Times New Roman" w:cs="Times New Roman"/>
        </w:rPr>
        <w:t>exposições.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37"/>
        </w:tabs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Não serão contemplados projetos cujo objeto seja de Assistência </w:t>
      </w:r>
      <w:r w:rsidRPr="00BF1C6E">
        <w:rPr>
          <w:rFonts w:ascii="Times New Roman" w:hAnsi="Times New Roman" w:cs="Times New Roman"/>
          <w:spacing w:val="-4"/>
        </w:rPr>
        <w:t xml:space="preserve">Técnica </w:t>
      </w:r>
      <w:r w:rsidRPr="00BF1C6E">
        <w:rPr>
          <w:rFonts w:ascii="Times New Roman" w:hAnsi="Times New Roman" w:cs="Times New Roman"/>
        </w:rPr>
        <w:t xml:space="preserve">para Habitação de Interesse Social de que </w:t>
      </w:r>
      <w:r w:rsidRPr="00BF1C6E">
        <w:rPr>
          <w:rFonts w:ascii="Times New Roman" w:hAnsi="Times New Roman" w:cs="Times New Roman"/>
          <w:spacing w:val="-3"/>
        </w:rPr>
        <w:t xml:space="preserve">trata </w:t>
      </w:r>
      <w:r w:rsidRPr="00BF1C6E">
        <w:rPr>
          <w:rFonts w:ascii="Times New Roman" w:hAnsi="Times New Roman" w:cs="Times New Roman"/>
        </w:rPr>
        <w:t>a Lei nº 11.888, de 24 de dezembro de 2008.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1925"/>
        </w:tabs>
        <w:ind w:hanging="22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CONDIÇÕES 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>HABILITAÇÃO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096"/>
        </w:tabs>
        <w:spacing w:line="266" w:lineRule="exact"/>
        <w:ind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Serão</w:t>
      </w:r>
      <w:r w:rsidRPr="00BF1C6E">
        <w:rPr>
          <w:rFonts w:ascii="Times New Roman" w:hAnsi="Times New Roman" w:cs="Times New Roman"/>
          <w:spacing w:val="-12"/>
        </w:rPr>
        <w:t xml:space="preserve"> </w:t>
      </w:r>
      <w:r w:rsidRPr="00BF1C6E">
        <w:rPr>
          <w:rFonts w:ascii="Times New Roman" w:hAnsi="Times New Roman" w:cs="Times New Roman"/>
        </w:rPr>
        <w:t>habilitadas: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329"/>
        </w:tabs>
        <w:spacing w:before="1"/>
        <w:ind w:right="1127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Pessoas jurídicas legalmente constituídas, na forma do item </w:t>
      </w:r>
      <w:r w:rsidRPr="00BF1C6E">
        <w:rPr>
          <w:rFonts w:ascii="Times New Roman" w:hAnsi="Times New Roman" w:cs="Times New Roman"/>
          <w:b/>
        </w:rPr>
        <w:t>5.1.</w:t>
      </w:r>
      <w:r w:rsidRPr="00BF1C6E">
        <w:rPr>
          <w:rFonts w:ascii="Times New Roman" w:hAnsi="Times New Roman" w:cs="Times New Roman"/>
        </w:rPr>
        <w:t>, e que apresentem os seguintes documentos em seus prazos de</w:t>
      </w:r>
      <w:r w:rsidRPr="00BF1C6E">
        <w:rPr>
          <w:rFonts w:ascii="Times New Roman" w:hAnsi="Times New Roman" w:cs="Times New Roman"/>
          <w:spacing w:val="-27"/>
        </w:rPr>
        <w:t xml:space="preserve"> </w:t>
      </w:r>
      <w:r w:rsidRPr="00BF1C6E">
        <w:rPr>
          <w:rFonts w:ascii="Times New Roman" w:hAnsi="Times New Roman" w:cs="Times New Roman"/>
        </w:rPr>
        <w:t>vigência:</w:t>
      </w:r>
    </w:p>
    <w:p w:rsidR="00B27CB5" w:rsidRPr="00BF1C6E" w:rsidRDefault="00F814D9" w:rsidP="00BD30B0">
      <w:pPr>
        <w:pStyle w:val="PargrafodaLista"/>
        <w:numPr>
          <w:ilvl w:val="0"/>
          <w:numId w:val="17"/>
        </w:numPr>
        <w:tabs>
          <w:tab w:val="left" w:pos="2468"/>
        </w:tabs>
        <w:spacing w:before="2" w:line="237" w:lineRule="auto"/>
        <w:ind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  <w:spacing w:val="-3"/>
        </w:rPr>
        <w:t xml:space="preserve">Ato </w:t>
      </w:r>
      <w:r w:rsidRPr="00BF1C6E">
        <w:rPr>
          <w:rFonts w:ascii="Times New Roman" w:hAnsi="Times New Roman" w:cs="Times New Roman"/>
        </w:rPr>
        <w:t xml:space="preserve">constitutivo, </w:t>
      </w:r>
      <w:r w:rsidRPr="00BF1C6E">
        <w:rPr>
          <w:rFonts w:ascii="Times New Roman" w:hAnsi="Times New Roman" w:cs="Times New Roman"/>
          <w:spacing w:val="-3"/>
        </w:rPr>
        <w:t xml:space="preserve">contrato </w:t>
      </w:r>
      <w:r w:rsidRPr="00BF1C6E">
        <w:rPr>
          <w:rFonts w:ascii="Times New Roman" w:hAnsi="Times New Roman" w:cs="Times New Roman"/>
        </w:rPr>
        <w:t xml:space="preserve">social ou estatuto social com as alterações, se </w:t>
      </w:r>
      <w:r w:rsidRPr="00BF1C6E">
        <w:rPr>
          <w:rFonts w:ascii="Times New Roman" w:hAnsi="Times New Roman" w:cs="Times New Roman"/>
          <w:spacing w:val="-4"/>
        </w:rPr>
        <w:t xml:space="preserve">houver, </w:t>
      </w:r>
      <w:r w:rsidRPr="00BF1C6E">
        <w:rPr>
          <w:rFonts w:ascii="Times New Roman" w:hAnsi="Times New Roman" w:cs="Times New Roman"/>
        </w:rPr>
        <w:t>devidamente</w:t>
      </w:r>
      <w:r w:rsidRPr="00BF1C6E">
        <w:rPr>
          <w:rFonts w:ascii="Times New Roman" w:hAnsi="Times New Roman" w:cs="Times New Roman"/>
          <w:spacing w:val="-11"/>
        </w:rPr>
        <w:t xml:space="preserve"> </w:t>
      </w:r>
      <w:r w:rsidRPr="00BF1C6E">
        <w:rPr>
          <w:rFonts w:ascii="Times New Roman" w:hAnsi="Times New Roman" w:cs="Times New Roman"/>
        </w:rPr>
        <w:t>registrados</w:t>
      </w:r>
      <w:r w:rsidRPr="00BF1C6E">
        <w:rPr>
          <w:rFonts w:ascii="Times New Roman" w:hAnsi="Times New Roman" w:cs="Times New Roman"/>
          <w:spacing w:val="-13"/>
        </w:rPr>
        <w:t xml:space="preserve"> </w:t>
      </w:r>
      <w:r w:rsidRPr="00BF1C6E">
        <w:rPr>
          <w:rFonts w:ascii="Times New Roman" w:hAnsi="Times New Roman" w:cs="Times New Roman"/>
        </w:rPr>
        <w:t>nos</w:t>
      </w:r>
      <w:r w:rsidRPr="00BF1C6E">
        <w:rPr>
          <w:rFonts w:ascii="Times New Roman" w:hAnsi="Times New Roman" w:cs="Times New Roman"/>
          <w:spacing w:val="-12"/>
        </w:rPr>
        <w:t xml:space="preserve"> </w:t>
      </w:r>
      <w:r w:rsidRPr="00BF1C6E">
        <w:rPr>
          <w:rFonts w:ascii="Times New Roman" w:hAnsi="Times New Roman" w:cs="Times New Roman"/>
        </w:rPr>
        <w:t>órgãos</w:t>
      </w:r>
      <w:r w:rsidRPr="00BF1C6E">
        <w:rPr>
          <w:rFonts w:ascii="Times New Roman" w:hAnsi="Times New Roman" w:cs="Times New Roman"/>
          <w:spacing w:val="-13"/>
        </w:rPr>
        <w:t xml:space="preserve"> </w:t>
      </w:r>
      <w:r w:rsidRPr="00BF1C6E">
        <w:rPr>
          <w:rFonts w:ascii="Times New Roman" w:hAnsi="Times New Roman" w:cs="Times New Roman"/>
        </w:rPr>
        <w:t>competentes;</w:t>
      </w:r>
    </w:p>
    <w:p w:rsidR="00B27CB5" w:rsidRPr="00BF1C6E" w:rsidRDefault="00F814D9" w:rsidP="00BD30B0">
      <w:pPr>
        <w:pStyle w:val="PargrafodaLista"/>
        <w:numPr>
          <w:ilvl w:val="0"/>
          <w:numId w:val="17"/>
        </w:numPr>
        <w:tabs>
          <w:tab w:val="left" w:pos="2478"/>
        </w:tabs>
        <w:spacing w:before="1"/>
        <w:ind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  <w:spacing w:val="-3"/>
        </w:rPr>
        <w:t xml:space="preserve">Ata </w:t>
      </w:r>
      <w:r w:rsidRPr="00BF1C6E">
        <w:rPr>
          <w:rFonts w:ascii="Times New Roman" w:hAnsi="Times New Roman" w:cs="Times New Roman"/>
        </w:rPr>
        <w:t xml:space="preserve">de eleição e/ou </w:t>
      </w:r>
      <w:r w:rsidRPr="00BF1C6E">
        <w:rPr>
          <w:rFonts w:ascii="Times New Roman" w:hAnsi="Times New Roman" w:cs="Times New Roman"/>
          <w:spacing w:val="-3"/>
        </w:rPr>
        <w:t xml:space="preserve">ato </w:t>
      </w:r>
      <w:r w:rsidRPr="00BF1C6E">
        <w:rPr>
          <w:rFonts w:ascii="Times New Roman" w:hAnsi="Times New Roman" w:cs="Times New Roman"/>
        </w:rPr>
        <w:t>de designação das pessoas habilitadas a representar a pessoa jurídica, se for o</w:t>
      </w:r>
      <w:r w:rsidRPr="00BF1C6E">
        <w:rPr>
          <w:rFonts w:ascii="Times New Roman" w:hAnsi="Times New Roman" w:cs="Times New Roman"/>
          <w:spacing w:val="-12"/>
        </w:rPr>
        <w:t xml:space="preserve"> </w:t>
      </w:r>
      <w:r w:rsidRPr="00BF1C6E">
        <w:rPr>
          <w:rFonts w:ascii="Times New Roman" w:hAnsi="Times New Roman" w:cs="Times New Roman"/>
        </w:rPr>
        <w:t>caso;</w:t>
      </w:r>
    </w:p>
    <w:p w:rsidR="00B27CB5" w:rsidRPr="00BF1C6E" w:rsidRDefault="00F814D9" w:rsidP="00BD30B0">
      <w:pPr>
        <w:pStyle w:val="PargrafodaLista"/>
        <w:numPr>
          <w:ilvl w:val="0"/>
          <w:numId w:val="17"/>
        </w:numPr>
        <w:tabs>
          <w:tab w:val="left" w:pos="2494"/>
        </w:tabs>
        <w:ind w:right="3160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 xml:space="preserve">Prova de inscrição no Cadastro Nacional de Pessoa Jurídica </w:t>
      </w:r>
      <w:r w:rsidRPr="00BF1C6E">
        <w:rPr>
          <w:rFonts w:ascii="Times New Roman" w:hAnsi="Times New Roman" w:cs="Times New Roman"/>
          <w:spacing w:val="-3"/>
        </w:rPr>
        <w:t xml:space="preserve">(CNPJ); </w:t>
      </w:r>
      <w:r w:rsidRPr="00BF1C6E">
        <w:rPr>
          <w:rFonts w:ascii="Times New Roman" w:hAnsi="Times New Roman" w:cs="Times New Roman"/>
          <w:b/>
        </w:rPr>
        <w:t xml:space="preserve">IV - </w:t>
      </w:r>
      <w:r w:rsidRPr="00BF1C6E">
        <w:rPr>
          <w:rFonts w:ascii="Times New Roman" w:hAnsi="Times New Roman" w:cs="Times New Roman"/>
        </w:rPr>
        <w:t xml:space="preserve">Prova de inscrição no cadastro estadual de contribuintes, se houver; </w:t>
      </w:r>
      <w:r w:rsidRPr="00BF1C6E">
        <w:rPr>
          <w:rFonts w:ascii="Times New Roman" w:hAnsi="Times New Roman" w:cs="Times New Roman"/>
          <w:b/>
        </w:rPr>
        <w:t xml:space="preserve">V - </w:t>
      </w:r>
      <w:r w:rsidRPr="00BF1C6E">
        <w:rPr>
          <w:rFonts w:ascii="Times New Roman" w:hAnsi="Times New Roman" w:cs="Times New Roman"/>
          <w:spacing w:val="-3"/>
        </w:rPr>
        <w:t xml:space="preserve">Prova </w:t>
      </w:r>
      <w:r w:rsidRPr="00BF1C6E">
        <w:rPr>
          <w:rFonts w:ascii="Times New Roman" w:hAnsi="Times New Roman" w:cs="Times New Roman"/>
        </w:rPr>
        <w:t>de inscrição no cadastro municipal de contribuintes, se</w:t>
      </w:r>
      <w:r w:rsidRPr="00BF1C6E">
        <w:rPr>
          <w:rFonts w:ascii="Times New Roman" w:hAnsi="Times New Roman" w:cs="Times New Roman"/>
          <w:spacing w:val="-25"/>
        </w:rPr>
        <w:t xml:space="preserve"> </w:t>
      </w:r>
      <w:r w:rsidRPr="00BF1C6E">
        <w:rPr>
          <w:rFonts w:ascii="Times New Roman" w:hAnsi="Times New Roman" w:cs="Times New Roman"/>
        </w:rPr>
        <w:t>houver;</w:t>
      </w:r>
    </w:p>
    <w:p w:rsidR="00B27CB5" w:rsidRPr="00BF1C6E" w:rsidRDefault="00F814D9" w:rsidP="00BD30B0">
      <w:pPr>
        <w:pStyle w:val="PargrafodaLista"/>
        <w:numPr>
          <w:ilvl w:val="0"/>
          <w:numId w:val="16"/>
        </w:numPr>
        <w:tabs>
          <w:tab w:val="left" w:pos="2506"/>
        </w:tabs>
        <w:spacing w:before="1"/>
        <w:ind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>-</w:t>
      </w:r>
      <w:r w:rsidRPr="00BF1C6E">
        <w:rPr>
          <w:rFonts w:ascii="Times New Roman" w:hAnsi="Times New Roman" w:cs="Times New Roman"/>
          <w:b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Identificação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representantes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legais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pessoa</w:t>
      </w:r>
      <w:r w:rsidRPr="00BF1C6E">
        <w:rPr>
          <w:rFonts w:ascii="Times New Roman" w:hAnsi="Times New Roman" w:cs="Times New Roman"/>
          <w:spacing w:val="-10"/>
        </w:rPr>
        <w:t xml:space="preserve"> </w:t>
      </w:r>
      <w:r w:rsidRPr="00BF1C6E">
        <w:rPr>
          <w:rFonts w:ascii="Times New Roman" w:hAnsi="Times New Roman" w:cs="Times New Roman"/>
        </w:rPr>
        <w:t>jurídica,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compreendendo:</w:t>
      </w:r>
    </w:p>
    <w:p w:rsidR="00B27CB5" w:rsidRPr="00BF1C6E" w:rsidRDefault="00F814D9" w:rsidP="00BD30B0">
      <w:pPr>
        <w:pStyle w:val="PargrafodaLista"/>
        <w:numPr>
          <w:ilvl w:val="1"/>
          <w:numId w:val="16"/>
        </w:numPr>
        <w:tabs>
          <w:tab w:val="left" w:pos="3063"/>
        </w:tabs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lastRenderedPageBreak/>
        <w:t>Carteira de</w:t>
      </w:r>
      <w:r w:rsidRPr="00BF1C6E">
        <w:rPr>
          <w:rFonts w:ascii="Times New Roman" w:hAnsi="Times New Roman" w:cs="Times New Roman"/>
          <w:spacing w:val="-14"/>
        </w:rPr>
        <w:t xml:space="preserve"> </w:t>
      </w:r>
      <w:r w:rsidRPr="00BF1C6E">
        <w:rPr>
          <w:rFonts w:ascii="Times New Roman" w:hAnsi="Times New Roman" w:cs="Times New Roman"/>
        </w:rPr>
        <w:t>identidade;</w:t>
      </w:r>
    </w:p>
    <w:p w:rsidR="00B27CB5" w:rsidRPr="00BF1C6E" w:rsidRDefault="00F814D9" w:rsidP="00BD30B0">
      <w:pPr>
        <w:pStyle w:val="PargrafodaLista"/>
        <w:numPr>
          <w:ilvl w:val="1"/>
          <w:numId w:val="16"/>
        </w:numPr>
        <w:tabs>
          <w:tab w:val="left" w:pos="3073"/>
        </w:tabs>
        <w:spacing w:line="267" w:lineRule="exact"/>
        <w:ind w:left="3072" w:hanging="238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Inscrição no Cadastro de Pessoas Físicas do Ministério da </w:t>
      </w:r>
      <w:r w:rsidRPr="00BF1C6E">
        <w:rPr>
          <w:rFonts w:ascii="Times New Roman" w:hAnsi="Times New Roman" w:cs="Times New Roman"/>
          <w:spacing w:val="-3"/>
        </w:rPr>
        <w:t>Fazenda</w:t>
      </w:r>
      <w:r w:rsidRPr="00BF1C6E">
        <w:rPr>
          <w:rFonts w:ascii="Times New Roman" w:hAnsi="Times New Roman" w:cs="Times New Roman"/>
          <w:spacing w:val="-22"/>
        </w:rPr>
        <w:t xml:space="preserve"> </w:t>
      </w:r>
      <w:r w:rsidRPr="00BF1C6E">
        <w:rPr>
          <w:rFonts w:ascii="Times New Roman" w:hAnsi="Times New Roman" w:cs="Times New Roman"/>
        </w:rPr>
        <w:t>(CPF);</w:t>
      </w:r>
    </w:p>
    <w:p w:rsidR="00B27CB5" w:rsidRPr="00BF1C6E" w:rsidRDefault="00F814D9" w:rsidP="00BD30B0">
      <w:pPr>
        <w:pStyle w:val="PargrafodaLista"/>
        <w:numPr>
          <w:ilvl w:val="1"/>
          <w:numId w:val="16"/>
        </w:numPr>
        <w:tabs>
          <w:tab w:val="left" w:pos="3049"/>
        </w:tabs>
        <w:spacing w:line="267" w:lineRule="exact"/>
        <w:ind w:left="3048" w:hanging="214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 xml:space="preserve">Comprovante </w:t>
      </w:r>
      <w:r w:rsidRPr="00BF1C6E">
        <w:rPr>
          <w:rFonts w:ascii="Times New Roman" w:hAnsi="Times New Roman" w:cs="Times New Roman"/>
        </w:rPr>
        <w:t>de endereço (de no mínimo 90</w:t>
      </w:r>
      <w:r w:rsidRPr="00BF1C6E">
        <w:rPr>
          <w:rFonts w:ascii="Times New Roman" w:hAnsi="Times New Roman" w:cs="Times New Roman"/>
          <w:spacing w:val="-1"/>
        </w:rPr>
        <w:t xml:space="preserve"> </w:t>
      </w:r>
      <w:r w:rsidRPr="00BF1C6E">
        <w:rPr>
          <w:rFonts w:ascii="Times New Roman" w:hAnsi="Times New Roman" w:cs="Times New Roman"/>
        </w:rPr>
        <w:t>dias)</w:t>
      </w:r>
    </w:p>
    <w:p w:rsidR="00B27CB5" w:rsidRPr="00BF1C6E" w:rsidRDefault="00F814D9" w:rsidP="00BD30B0">
      <w:pPr>
        <w:pStyle w:val="PargrafodaLista"/>
        <w:numPr>
          <w:ilvl w:val="0"/>
          <w:numId w:val="16"/>
        </w:numPr>
        <w:tabs>
          <w:tab w:val="left" w:pos="2566"/>
        </w:tabs>
        <w:ind w:left="2566" w:hanging="298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>provas de regularidade fiscal,</w:t>
      </w:r>
      <w:r w:rsidRPr="00BF1C6E">
        <w:rPr>
          <w:rFonts w:ascii="Times New Roman" w:hAnsi="Times New Roman" w:cs="Times New Roman"/>
          <w:spacing w:val="-24"/>
        </w:rPr>
        <w:t xml:space="preserve"> </w:t>
      </w:r>
      <w:r w:rsidRPr="00BF1C6E">
        <w:rPr>
          <w:rFonts w:ascii="Times New Roman" w:hAnsi="Times New Roman" w:cs="Times New Roman"/>
        </w:rPr>
        <w:t>sendo:</w:t>
      </w:r>
    </w:p>
    <w:p w:rsidR="00B27CB5" w:rsidRPr="00BF1C6E" w:rsidRDefault="00F814D9" w:rsidP="00BD30B0">
      <w:pPr>
        <w:pStyle w:val="PargrafodaLista"/>
        <w:numPr>
          <w:ilvl w:val="1"/>
          <w:numId w:val="16"/>
        </w:numPr>
        <w:tabs>
          <w:tab w:val="left" w:pos="3066"/>
        </w:tabs>
        <w:ind w:left="2834" w:right="1133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Certidão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negativa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débitos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relativos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créditos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tributários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federais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1"/>
        </w:rPr>
        <w:t xml:space="preserve"> </w:t>
      </w:r>
      <w:r w:rsidRPr="00BF1C6E">
        <w:rPr>
          <w:rFonts w:ascii="Times New Roman" w:hAnsi="Times New Roman" w:cs="Times New Roman"/>
        </w:rPr>
        <w:t>à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dívida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ativa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da União,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expedida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pelo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órgão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Receita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Federal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Brasil;</w:t>
      </w:r>
    </w:p>
    <w:p w:rsidR="00B27CB5" w:rsidRPr="00BF1C6E" w:rsidRDefault="00F814D9" w:rsidP="00BD30B0">
      <w:pPr>
        <w:pStyle w:val="PargrafodaLista"/>
        <w:numPr>
          <w:ilvl w:val="1"/>
          <w:numId w:val="16"/>
        </w:numPr>
        <w:tabs>
          <w:tab w:val="left" w:pos="3114"/>
        </w:tabs>
        <w:ind w:left="2834" w:right="1133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Certificado de regularidade para com o Fundo de Garantia por </w:t>
      </w:r>
      <w:r w:rsidRPr="00BF1C6E">
        <w:rPr>
          <w:rFonts w:ascii="Times New Roman" w:hAnsi="Times New Roman" w:cs="Times New Roman"/>
          <w:spacing w:val="-5"/>
        </w:rPr>
        <w:t xml:space="preserve">Tempo </w:t>
      </w:r>
      <w:r w:rsidRPr="00BF1C6E">
        <w:rPr>
          <w:rFonts w:ascii="Times New Roman" w:hAnsi="Times New Roman" w:cs="Times New Roman"/>
        </w:rPr>
        <w:t>de Serviço (FGTS), expedido pela Caixa Econômica</w:t>
      </w:r>
      <w:r w:rsidRPr="00BF1C6E">
        <w:rPr>
          <w:rFonts w:ascii="Times New Roman" w:hAnsi="Times New Roman" w:cs="Times New Roman"/>
          <w:spacing w:val="-30"/>
        </w:rPr>
        <w:t xml:space="preserve"> </w:t>
      </w:r>
      <w:r w:rsidRPr="00BF1C6E">
        <w:rPr>
          <w:rFonts w:ascii="Times New Roman" w:hAnsi="Times New Roman" w:cs="Times New Roman"/>
        </w:rPr>
        <w:t>Federal;</w:t>
      </w:r>
    </w:p>
    <w:p w:rsidR="00B27CB5" w:rsidRPr="00BF1C6E" w:rsidRDefault="00F814D9" w:rsidP="00BD30B0">
      <w:pPr>
        <w:pStyle w:val="PargrafodaLista"/>
        <w:numPr>
          <w:ilvl w:val="1"/>
          <w:numId w:val="16"/>
        </w:numPr>
        <w:tabs>
          <w:tab w:val="left" w:pos="3061"/>
        </w:tabs>
        <w:ind w:left="2834"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Certidão negativa de tributos estaduais ou do Distrito Federal, ou, em se tratando de contribuinte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isento,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cópia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documento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isenção,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emitidos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pelo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órgão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competente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do Estado e do Distrito</w:t>
      </w:r>
      <w:r w:rsidRPr="00BF1C6E">
        <w:rPr>
          <w:rFonts w:ascii="Times New Roman" w:hAnsi="Times New Roman" w:cs="Times New Roman"/>
          <w:spacing w:val="-22"/>
        </w:rPr>
        <w:t xml:space="preserve"> </w:t>
      </w:r>
      <w:r w:rsidRPr="00BF1C6E">
        <w:rPr>
          <w:rFonts w:ascii="Times New Roman" w:hAnsi="Times New Roman" w:cs="Times New Roman"/>
        </w:rPr>
        <w:t>Federal;</w:t>
      </w:r>
    </w:p>
    <w:p w:rsidR="00B27CB5" w:rsidRPr="00BF1C6E" w:rsidRDefault="00F814D9" w:rsidP="00BD30B0">
      <w:pPr>
        <w:pStyle w:val="PargrafodaLista"/>
        <w:numPr>
          <w:ilvl w:val="1"/>
          <w:numId w:val="16"/>
        </w:numPr>
        <w:tabs>
          <w:tab w:val="left" w:pos="3092"/>
        </w:tabs>
        <w:ind w:left="2834"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Certidão negativa de tributos municipais, ou, em se tratando de contribuinte isento, cópia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documento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isenção,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emitidos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pelo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órgão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competente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Município.</w:t>
      </w:r>
    </w:p>
    <w:p w:rsidR="00B27CB5" w:rsidRPr="00BF1C6E" w:rsidRDefault="00F814D9" w:rsidP="00BD30B0">
      <w:pPr>
        <w:pStyle w:val="PargrafodaLista"/>
        <w:numPr>
          <w:ilvl w:val="1"/>
          <w:numId w:val="16"/>
        </w:numPr>
        <w:tabs>
          <w:tab w:val="left" w:pos="3066"/>
        </w:tabs>
        <w:ind w:left="3065" w:hanging="23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Certidão negativa de débitos</w:t>
      </w:r>
      <w:r w:rsidRPr="00BF1C6E">
        <w:rPr>
          <w:rFonts w:ascii="Times New Roman" w:hAnsi="Times New Roman" w:cs="Times New Roman"/>
          <w:spacing w:val="-29"/>
        </w:rPr>
        <w:t xml:space="preserve"> </w:t>
      </w:r>
      <w:r w:rsidRPr="00BF1C6E">
        <w:rPr>
          <w:rFonts w:ascii="Times New Roman" w:hAnsi="Times New Roman" w:cs="Times New Roman"/>
        </w:rPr>
        <w:t>trabalhistas.</w:t>
      </w:r>
    </w:p>
    <w:p w:rsidR="00B27CB5" w:rsidRPr="00BF1C6E" w:rsidRDefault="00F814D9" w:rsidP="00BD30B0">
      <w:pPr>
        <w:pStyle w:val="PargrafodaLista"/>
        <w:numPr>
          <w:ilvl w:val="0"/>
          <w:numId w:val="16"/>
        </w:numPr>
        <w:tabs>
          <w:tab w:val="left" w:pos="2648"/>
        </w:tabs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– </w:t>
      </w:r>
      <w:r w:rsidRPr="00BF1C6E">
        <w:rPr>
          <w:rFonts w:ascii="Times New Roman" w:hAnsi="Times New Roman" w:cs="Times New Roman"/>
        </w:rPr>
        <w:t>Em se tratando de proponente que te</w:t>
      </w:r>
      <w:r w:rsidR="00203232" w:rsidRPr="00BF1C6E">
        <w:rPr>
          <w:rFonts w:ascii="Times New Roman" w:hAnsi="Times New Roman" w:cs="Times New Roman"/>
        </w:rPr>
        <w:t>nha recebido patrocínio do CAU/R</w:t>
      </w:r>
      <w:r w:rsidRPr="00BF1C6E">
        <w:rPr>
          <w:rFonts w:ascii="Times New Roman" w:hAnsi="Times New Roman" w:cs="Times New Roman"/>
        </w:rPr>
        <w:t xml:space="preserve">O nos últimos (dois) dois anos, deverá apresentar Declaração de Prestação de </w:t>
      </w:r>
      <w:r w:rsidR="00203232" w:rsidRPr="00BF1C6E">
        <w:rPr>
          <w:rFonts w:ascii="Times New Roman" w:hAnsi="Times New Roman" w:cs="Times New Roman"/>
        </w:rPr>
        <w:t>Contas, a ser emitido pelo CAU/R</w:t>
      </w:r>
      <w:r w:rsidRPr="00BF1C6E">
        <w:rPr>
          <w:rFonts w:ascii="Times New Roman" w:hAnsi="Times New Roman" w:cs="Times New Roman"/>
        </w:rPr>
        <w:t xml:space="preserve">O, na qual se </w:t>
      </w:r>
      <w:r w:rsidRPr="00BF1C6E">
        <w:rPr>
          <w:rFonts w:ascii="Times New Roman" w:hAnsi="Times New Roman" w:cs="Times New Roman"/>
          <w:spacing w:val="-3"/>
        </w:rPr>
        <w:t xml:space="preserve">atesta </w:t>
      </w:r>
      <w:r w:rsidRPr="00BF1C6E">
        <w:rPr>
          <w:rFonts w:ascii="Times New Roman" w:hAnsi="Times New Roman" w:cs="Times New Roman"/>
        </w:rPr>
        <w:t>a inexistência de pendências ou irregularidades nas respectivas prestações de</w:t>
      </w:r>
      <w:r w:rsidRPr="00BF1C6E">
        <w:rPr>
          <w:rFonts w:ascii="Times New Roman" w:hAnsi="Times New Roman" w:cs="Times New Roman"/>
          <w:spacing w:val="-21"/>
        </w:rPr>
        <w:t xml:space="preserve"> </w:t>
      </w:r>
      <w:r w:rsidRPr="00BF1C6E">
        <w:rPr>
          <w:rFonts w:ascii="Times New Roman" w:hAnsi="Times New Roman" w:cs="Times New Roman"/>
        </w:rPr>
        <w:t>contas;</w:t>
      </w:r>
    </w:p>
    <w:p w:rsidR="00B27CB5" w:rsidRPr="00BF1C6E" w:rsidRDefault="00F814D9" w:rsidP="00BD30B0">
      <w:pPr>
        <w:pStyle w:val="PargrafodaLista"/>
        <w:numPr>
          <w:ilvl w:val="0"/>
          <w:numId w:val="16"/>
        </w:numPr>
        <w:tabs>
          <w:tab w:val="left" w:pos="2564"/>
        </w:tabs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– Declaração de que a proponente não possui dirigentes que sejam empregados ou dirigentes do CAU/BR ou dos </w:t>
      </w:r>
      <w:r w:rsidRPr="00BF1C6E">
        <w:rPr>
          <w:rFonts w:ascii="Times New Roman" w:hAnsi="Times New Roman" w:cs="Times New Roman"/>
          <w:spacing w:val="-5"/>
        </w:rPr>
        <w:t xml:space="preserve">CAU/UF, </w:t>
      </w:r>
      <w:r w:rsidRPr="00BF1C6E">
        <w:rPr>
          <w:rFonts w:ascii="Times New Roman" w:hAnsi="Times New Roman" w:cs="Times New Roman"/>
        </w:rPr>
        <w:t xml:space="preserve">bem </w:t>
      </w:r>
      <w:r w:rsidRPr="00BF1C6E">
        <w:rPr>
          <w:rFonts w:ascii="Times New Roman" w:hAnsi="Times New Roman" w:cs="Times New Roman"/>
          <w:spacing w:val="-3"/>
        </w:rPr>
        <w:t xml:space="preserve">como </w:t>
      </w:r>
      <w:r w:rsidRPr="00BF1C6E">
        <w:rPr>
          <w:rFonts w:ascii="Times New Roman" w:hAnsi="Times New Roman" w:cs="Times New Roman"/>
        </w:rPr>
        <w:t xml:space="preserve">seus cônjuges, companheiros e parentes em linha reta até segundo </w:t>
      </w:r>
      <w:r w:rsidRPr="00BF1C6E">
        <w:rPr>
          <w:rFonts w:ascii="Times New Roman" w:hAnsi="Times New Roman" w:cs="Times New Roman"/>
          <w:spacing w:val="-3"/>
        </w:rPr>
        <w:t xml:space="preserve">grau, </w:t>
      </w:r>
      <w:r w:rsidRPr="00BF1C6E">
        <w:rPr>
          <w:rFonts w:ascii="Times New Roman" w:hAnsi="Times New Roman" w:cs="Times New Roman"/>
        </w:rPr>
        <w:t xml:space="preserve">e que não incorrem em quaisquer das vedações previstas no art. 39 da Lei nº 13.019/14, conforme o </w:t>
      </w:r>
      <w:r w:rsidRPr="00BF1C6E">
        <w:rPr>
          <w:rFonts w:ascii="Times New Roman" w:hAnsi="Times New Roman" w:cs="Times New Roman"/>
          <w:spacing w:val="-3"/>
        </w:rPr>
        <w:t xml:space="preserve">Anexo </w:t>
      </w:r>
      <w:r w:rsidRPr="00BF1C6E">
        <w:rPr>
          <w:rFonts w:ascii="Times New Roman" w:hAnsi="Times New Roman" w:cs="Times New Roman"/>
        </w:rPr>
        <w:t>VI, do presente</w:t>
      </w:r>
      <w:r w:rsidRPr="00BF1C6E">
        <w:rPr>
          <w:rFonts w:ascii="Times New Roman" w:hAnsi="Times New Roman" w:cs="Times New Roman"/>
          <w:spacing w:val="-28"/>
        </w:rPr>
        <w:t xml:space="preserve"> </w:t>
      </w:r>
      <w:r w:rsidRPr="00BF1C6E">
        <w:rPr>
          <w:rFonts w:ascii="Times New Roman" w:hAnsi="Times New Roman" w:cs="Times New Roman"/>
        </w:rPr>
        <w:t>Edital;</w:t>
      </w:r>
    </w:p>
    <w:p w:rsidR="00B27CB5" w:rsidRPr="00BF1C6E" w:rsidRDefault="00F814D9" w:rsidP="00BD30B0">
      <w:pPr>
        <w:pStyle w:val="PargrafodaLista"/>
        <w:numPr>
          <w:ilvl w:val="0"/>
          <w:numId w:val="16"/>
        </w:numPr>
        <w:tabs>
          <w:tab w:val="left" w:pos="2439"/>
        </w:tabs>
        <w:spacing w:line="266" w:lineRule="exact"/>
        <w:ind w:left="2438" w:hanging="17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– </w:t>
      </w:r>
      <w:r w:rsidRPr="00BF1C6E">
        <w:rPr>
          <w:rFonts w:ascii="Times New Roman" w:hAnsi="Times New Roman" w:cs="Times New Roman"/>
          <w:spacing w:val="-5"/>
        </w:rPr>
        <w:t xml:space="preserve">Termo </w:t>
      </w:r>
      <w:r w:rsidRPr="00BF1C6E">
        <w:rPr>
          <w:rFonts w:ascii="Times New Roman" w:hAnsi="Times New Roman" w:cs="Times New Roman"/>
        </w:rPr>
        <w:t xml:space="preserve">de Ciência e de Acordo, </w:t>
      </w:r>
      <w:r w:rsidRPr="00BF1C6E">
        <w:rPr>
          <w:rFonts w:ascii="Times New Roman" w:hAnsi="Times New Roman" w:cs="Times New Roman"/>
          <w:spacing w:val="-3"/>
        </w:rPr>
        <w:t xml:space="preserve">Anexo </w:t>
      </w:r>
      <w:r w:rsidRPr="00BF1C6E">
        <w:rPr>
          <w:rFonts w:ascii="Times New Roman" w:hAnsi="Times New Roman" w:cs="Times New Roman"/>
        </w:rPr>
        <w:t>V do presente</w:t>
      </w:r>
      <w:r w:rsidRPr="00BF1C6E">
        <w:rPr>
          <w:rFonts w:ascii="Times New Roman" w:hAnsi="Times New Roman" w:cs="Times New Roman"/>
          <w:spacing w:val="-11"/>
        </w:rPr>
        <w:t xml:space="preserve"> </w:t>
      </w:r>
      <w:r w:rsidRPr="00BF1C6E">
        <w:rPr>
          <w:rFonts w:ascii="Times New Roman" w:hAnsi="Times New Roman" w:cs="Times New Roman"/>
        </w:rPr>
        <w:t>Edital.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096"/>
        </w:tabs>
        <w:ind w:left="2095" w:hanging="393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As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certidões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emitidas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BF1C6E">
        <w:rPr>
          <w:rFonts w:ascii="Times New Roman" w:hAnsi="Times New Roman" w:cs="Times New Roman"/>
        </w:rPr>
        <w:t>na</w:t>
      </w:r>
      <w:proofErr w:type="gramEnd"/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internet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estão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sujeitas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à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verificação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sua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autenticidade.</w:t>
      </w:r>
    </w:p>
    <w:p w:rsidR="00B27CB5" w:rsidRPr="00BF1C6E" w:rsidRDefault="00B27CB5" w:rsidP="00BD30B0">
      <w:pPr>
        <w:pStyle w:val="Corpodetexto"/>
        <w:spacing w:before="1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08"/>
        </w:tabs>
        <w:ind w:right="1127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proponente </w:t>
      </w:r>
      <w:r w:rsidRPr="00BF1C6E">
        <w:rPr>
          <w:rFonts w:ascii="Times New Roman" w:hAnsi="Times New Roman" w:cs="Times New Roman"/>
          <w:spacing w:val="-3"/>
        </w:rPr>
        <w:t xml:space="preserve">deverá </w:t>
      </w:r>
      <w:r w:rsidRPr="00BF1C6E">
        <w:rPr>
          <w:rFonts w:ascii="Times New Roman" w:hAnsi="Times New Roman" w:cs="Times New Roman"/>
        </w:rPr>
        <w:t xml:space="preserve">manter a regularidade fiscal e da documentação de habilitação </w:t>
      </w:r>
      <w:proofErr w:type="gramStart"/>
      <w:r w:rsidRPr="00BF1C6E">
        <w:rPr>
          <w:rFonts w:ascii="Times New Roman" w:hAnsi="Times New Roman" w:cs="Times New Roman"/>
        </w:rPr>
        <w:t>durante</w:t>
      </w:r>
      <w:proofErr w:type="gramEnd"/>
      <w:r w:rsidRPr="00BF1C6E">
        <w:rPr>
          <w:rFonts w:ascii="Times New Roman" w:hAnsi="Times New Roman" w:cs="Times New Roman"/>
        </w:rPr>
        <w:t xml:space="preserve"> o processo seletivo até a prestação de contas do valor de patrocínio recebido e </w:t>
      </w:r>
      <w:r w:rsidRPr="00BF1C6E">
        <w:rPr>
          <w:rFonts w:ascii="Times New Roman" w:hAnsi="Times New Roman" w:cs="Times New Roman"/>
          <w:spacing w:val="-3"/>
        </w:rPr>
        <w:t xml:space="preserve">deverá </w:t>
      </w:r>
      <w:r w:rsidRPr="00BF1C6E">
        <w:rPr>
          <w:rFonts w:ascii="Times New Roman" w:hAnsi="Times New Roman" w:cs="Times New Roman"/>
        </w:rPr>
        <w:t>se re</w:t>
      </w:r>
      <w:r w:rsidR="00203232" w:rsidRPr="00BF1C6E">
        <w:rPr>
          <w:rFonts w:ascii="Times New Roman" w:hAnsi="Times New Roman" w:cs="Times New Roman"/>
        </w:rPr>
        <w:t>sponsabilizar em enviar ao CAU/R</w:t>
      </w:r>
      <w:r w:rsidRPr="00BF1C6E">
        <w:rPr>
          <w:rFonts w:ascii="Times New Roman" w:hAnsi="Times New Roman" w:cs="Times New Roman"/>
        </w:rPr>
        <w:t>O nova documentação em caso de vencimento ou alteração de algum dos documentos</w:t>
      </w:r>
      <w:r w:rsidRPr="00BF1C6E">
        <w:rPr>
          <w:rFonts w:ascii="Times New Roman" w:hAnsi="Times New Roman" w:cs="Times New Roman"/>
          <w:spacing w:val="-22"/>
        </w:rPr>
        <w:t xml:space="preserve"> </w:t>
      </w:r>
      <w:r w:rsidRPr="00BF1C6E">
        <w:rPr>
          <w:rFonts w:ascii="Times New Roman" w:hAnsi="Times New Roman" w:cs="Times New Roman"/>
        </w:rPr>
        <w:t>apresentados.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096"/>
        </w:tabs>
        <w:spacing w:line="267" w:lineRule="exact"/>
        <w:ind w:left="2095" w:hanging="393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Não receberão</w:t>
      </w:r>
      <w:r w:rsidRPr="00BF1C6E">
        <w:rPr>
          <w:rFonts w:ascii="Times New Roman" w:hAnsi="Times New Roman" w:cs="Times New Roman"/>
          <w:spacing w:val="-23"/>
        </w:rPr>
        <w:t xml:space="preserve"> </w:t>
      </w:r>
      <w:r w:rsidRPr="00BF1C6E">
        <w:rPr>
          <w:rFonts w:ascii="Times New Roman" w:hAnsi="Times New Roman" w:cs="Times New Roman"/>
        </w:rPr>
        <w:t>patrocínio:</w:t>
      </w:r>
    </w:p>
    <w:p w:rsidR="00B27CB5" w:rsidRPr="00BF1C6E" w:rsidRDefault="00F814D9" w:rsidP="00BD30B0">
      <w:pPr>
        <w:pStyle w:val="PargrafodaLista"/>
        <w:numPr>
          <w:ilvl w:val="0"/>
          <w:numId w:val="15"/>
        </w:numPr>
        <w:tabs>
          <w:tab w:val="left" w:pos="2377"/>
        </w:tabs>
        <w:spacing w:line="267" w:lineRule="exact"/>
        <w:ind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 xml:space="preserve">Em desacordo </w:t>
      </w:r>
      <w:r w:rsidRPr="00BF1C6E">
        <w:rPr>
          <w:rFonts w:ascii="Times New Roman" w:hAnsi="Times New Roman" w:cs="Times New Roman"/>
          <w:spacing w:val="-3"/>
        </w:rPr>
        <w:t xml:space="preserve">com </w:t>
      </w:r>
      <w:r w:rsidRPr="00BF1C6E">
        <w:rPr>
          <w:rFonts w:ascii="Times New Roman" w:hAnsi="Times New Roman" w:cs="Times New Roman"/>
        </w:rPr>
        <w:t>a missão institucional e finalidade do</w:t>
      </w:r>
      <w:r w:rsidRPr="00BF1C6E">
        <w:rPr>
          <w:rFonts w:ascii="Times New Roman" w:hAnsi="Times New Roman" w:cs="Times New Roman"/>
          <w:spacing w:val="-16"/>
        </w:rPr>
        <w:t xml:space="preserve"> </w:t>
      </w:r>
      <w:r w:rsidR="00844DAD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O;</w:t>
      </w:r>
    </w:p>
    <w:p w:rsidR="00B27CB5" w:rsidRPr="00BF1C6E" w:rsidRDefault="00F814D9" w:rsidP="00BD30B0">
      <w:pPr>
        <w:pStyle w:val="PargrafodaLista"/>
        <w:numPr>
          <w:ilvl w:val="0"/>
          <w:numId w:val="15"/>
        </w:numPr>
        <w:tabs>
          <w:tab w:val="left" w:pos="2437"/>
        </w:tabs>
        <w:ind w:left="2436" w:hanging="168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>Que não evidenciem benefícios para a Arquitetura e</w:t>
      </w:r>
      <w:r w:rsidRPr="00BF1C6E">
        <w:rPr>
          <w:rFonts w:ascii="Times New Roman" w:hAnsi="Times New Roman" w:cs="Times New Roman"/>
          <w:spacing w:val="-33"/>
        </w:rPr>
        <w:t xml:space="preserve"> </w:t>
      </w:r>
      <w:r w:rsidRPr="00BF1C6E">
        <w:rPr>
          <w:rFonts w:ascii="Times New Roman" w:hAnsi="Times New Roman" w:cs="Times New Roman"/>
        </w:rPr>
        <w:t>Urbanismo;</w:t>
      </w:r>
    </w:p>
    <w:p w:rsidR="00B27CB5" w:rsidRPr="00BF1C6E" w:rsidRDefault="00F814D9" w:rsidP="00BD30B0">
      <w:pPr>
        <w:pStyle w:val="PargrafodaLista"/>
        <w:numPr>
          <w:ilvl w:val="0"/>
          <w:numId w:val="15"/>
        </w:numPr>
        <w:tabs>
          <w:tab w:val="left" w:pos="2545"/>
        </w:tabs>
        <w:ind w:right="1130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>Cujo proponente tenha prestação de contas de patrocínio anterior não aprovada, ou inconclusa, ou est</w:t>
      </w:r>
      <w:r w:rsidR="00844DAD" w:rsidRPr="00BF1C6E">
        <w:rPr>
          <w:rFonts w:ascii="Times New Roman" w:hAnsi="Times New Roman" w:cs="Times New Roman"/>
        </w:rPr>
        <w:t>eja inadimplente perante o CAU/R</w:t>
      </w:r>
      <w:r w:rsidRPr="00BF1C6E">
        <w:rPr>
          <w:rFonts w:ascii="Times New Roman" w:hAnsi="Times New Roman" w:cs="Times New Roman"/>
        </w:rPr>
        <w:t>O ou outros patrocinadores, qualquer que seja a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motivação;</w:t>
      </w:r>
    </w:p>
    <w:p w:rsidR="000C4F95" w:rsidRDefault="00F814D9" w:rsidP="00BD30B0">
      <w:pPr>
        <w:pStyle w:val="PargrafodaLista"/>
        <w:numPr>
          <w:ilvl w:val="0"/>
          <w:numId w:val="15"/>
        </w:numPr>
        <w:tabs>
          <w:tab w:val="left" w:pos="2506"/>
        </w:tabs>
        <w:ind w:right="1127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 xml:space="preserve">Cujo proponente seja pessoa jurídica impedida de contratar </w:t>
      </w:r>
      <w:r w:rsidRPr="00BF1C6E">
        <w:rPr>
          <w:rFonts w:ascii="Times New Roman" w:hAnsi="Times New Roman" w:cs="Times New Roman"/>
          <w:spacing w:val="-3"/>
        </w:rPr>
        <w:t xml:space="preserve">com </w:t>
      </w:r>
      <w:r w:rsidRPr="00BF1C6E">
        <w:rPr>
          <w:rFonts w:ascii="Times New Roman" w:hAnsi="Times New Roman" w:cs="Times New Roman"/>
        </w:rPr>
        <w:t xml:space="preserve">a administração pública; </w:t>
      </w:r>
    </w:p>
    <w:p w:rsidR="00B27CB5" w:rsidRPr="000C4F95" w:rsidRDefault="00F814D9" w:rsidP="000C4F95">
      <w:pPr>
        <w:tabs>
          <w:tab w:val="left" w:pos="2506"/>
        </w:tabs>
        <w:ind w:left="2268" w:right="1127"/>
        <w:jc w:val="both"/>
        <w:rPr>
          <w:rFonts w:ascii="Times New Roman" w:hAnsi="Times New Roman" w:cs="Times New Roman"/>
        </w:rPr>
      </w:pPr>
      <w:r w:rsidRPr="000C4F95">
        <w:rPr>
          <w:rFonts w:ascii="Times New Roman" w:hAnsi="Times New Roman" w:cs="Times New Roman"/>
          <w:b/>
        </w:rPr>
        <w:t xml:space="preserve">V – </w:t>
      </w:r>
      <w:r w:rsidRPr="000C4F95">
        <w:rPr>
          <w:rFonts w:ascii="Times New Roman" w:hAnsi="Times New Roman" w:cs="Times New Roman"/>
        </w:rPr>
        <w:t xml:space="preserve">Que tenha como dirigente membro de Poder ou Ministério Público, ou dirigente de </w:t>
      </w:r>
      <w:r w:rsidRPr="000C4F95">
        <w:rPr>
          <w:rFonts w:ascii="Times New Roman" w:hAnsi="Times New Roman" w:cs="Times New Roman"/>
          <w:spacing w:val="-3"/>
        </w:rPr>
        <w:t xml:space="preserve">órgão </w:t>
      </w:r>
      <w:r w:rsidRPr="000C4F95">
        <w:rPr>
          <w:rFonts w:ascii="Times New Roman" w:hAnsi="Times New Roman" w:cs="Times New Roman"/>
        </w:rPr>
        <w:t xml:space="preserve">ou entidade da administração pública da mesma </w:t>
      </w:r>
      <w:r w:rsidRPr="000C4F95">
        <w:rPr>
          <w:rFonts w:ascii="Times New Roman" w:hAnsi="Times New Roman" w:cs="Times New Roman"/>
          <w:spacing w:val="-3"/>
        </w:rPr>
        <w:t xml:space="preserve">esfera </w:t>
      </w:r>
      <w:r w:rsidRPr="000C4F95">
        <w:rPr>
          <w:rFonts w:ascii="Times New Roman" w:hAnsi="Times New Roman" w:cs="Times New Roman"/>
        </w:rPr>
        <w:t>governa</w:t>
      </w:r>
      <w:r w:rsidR="000C4F95">
        <w:rPr>
          <w:rFonts w:ascii="Times New Roman" w:hAnsi="Times New Roman" w:cs="Times New Roman"/>
        </w:rPr>
        <w:t xml:space="preserve">mental na qual será celebrado o </w:t>
      </w:r>
      <w:r w:rsidRPr="000C4F95">
        <w:rPr>
          <w:rFonts w:ascii="Times New Roman" w:hAnsi="Times New Roman" w:cs="Times New Roman"/>
        </w:rPr>
        <w:t>termo de colaboração ou de fomento, estendendo-se a vedação aos respectivos cônjuges ou companheiros, bem como parentes em linha reta, colateral ou por afinidade, até o segundo grau;</w:t>
      </w:r>
    </w:p>
    <w:p w:rsidR="00B27CB5" w:rsidRPr="00BF1C6E" w:rsidRDefault="00F814D9" w:rsidP="00BD30B0">
      <w:pPr>
        <w:pStyle w:val="PargrafodaLista"/>
        <w:numPr>
          <w:ilvl w:val="0"/>
          <w:numId w:val="14"/>
        </w:numPr>
        <w:tabs>
          <w:tab w:val="left" w:pos="2547"/>
        </w:tabs>
        <w:ind w:right="1136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>Cujo proponente tenha apoio financeiro ou parcerias com algum CAU/UF no exercício corrente;</w:t>
      </w:r>
    </w:p>
    <w:p w:rsidR="00B27CB5" w:rsidRPr="00BF1C6E" w:rsidRDefault="00F814D9" w:rsidP="00BD30B0">
      <w:pPr>
        <w:pStyle w:val="PargrafodaLista"/>
        <w:numPr>
          <w:ilvl w:val="0"/>
          <w:numId w:val="14"/>
        </w:numPr>
        <w:tabs>
          <w:tab w:val="left" w:pos="2576"/>
        </w:tabs>
        <w:ind w:right="1134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– </w:t>
      </w:r>
      <w:r w:rsidRPr="00BF1C6E">
        <w:rPr>
          <w:rFonts w:ascii="Times New Roman" w:hAnsi="Times New Roman" w:cs="Times New Roman"/>
        </w:rPr>
        <w:t xml:space="preserve">Projetos que tenham </w:t>
      </w:r>
      <w:proofErr w:type="gramStart"/>
      <w:r w:rsidRPr="00BF1C6E">
        <w:rPr>
          <w:rFonts w:ascii="Times New Roman" w:hAnsi="Times New Roman" w:cs="Times New Roman"/>
        </w:rPr>
        <w:t>como</w:t>
      </w:r>
      <w:proofErr w:type="gramEnd"/>
      <w:r w:rsidRPr="00BF1C6E">
        <w:rPr>
          <w:rFonts w:ascii="Times New Roman" w:hAnsi="Times New Roman" w:cs="Times New Roman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 xml:space="preserve">foco </w:t>
      </w:r>
      <w:r w:rsidRPr="00BF1C6E">
        <w:rPr>
          <w:rFonts w:ascii="Times New Roman" w:hAnsi="Times New Roman" w:cs="Times New Roman"/>
        </w:rPr>
        <w:t>direto ou indireto a promoção pessoal de autoridade ou servidores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públicos.</w:t>
      </w:r>
    </w:p>
    <w:p w:rsidR="00B27CB5" w:rsidRPr="00BF1C6E" w:rsidRDefault="00F814D9" w:rsidP="00BD30B0">
      <w:pPr>
        <w:pStyle w:val="PargrafodaLista"/>
        <w:numPr>
          <w:ilvl w:val="0"/>
          <w:numId w:val="14"/>
        </w:numPr>
        <w:tabs>
          <w:tab w:val="left" w:pos="2629"/>
        </w:tabs>
        <w:ind w:right="1129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- Projetos cujo objeto seja de Assistência </w:t>
      </w:r>
      <w:r w:rsidRPr="00BF1C6E">
        <w:rPr>
          <w:rFonts w:ascii="Times New Roman" w:hAnsi="Times New Roman" w:cs="Times New Roman"/>
          <w:spacing w:val="-4"/>
        </w:rPr>
        <w:t xml:space="preserve">Técnica </w:t>
      </w:r>
      <w:r w:rsidRPr="00BF1C6E">
        <w:rPr>
          <w:rFonts w:ascii="Times New Roman" w:hAnsi="Times New Roman" w:cs="Times New Roman"/>
          <w:spacing w:val="-3"/>
        </w:rPr>
        <w:t xml:space="preserve">para </w:t>
      </w:r>
      <w:r w:rsidRPr="00BF1C6E">
        <w:rPr>
          <w:rFonts w:ascii="Times New Roman" w:hAnsi="Times New Roman" w:cs="Times New Roman"/>
        </w:rPr>
        <w:t xml:space="preserve">Habitação de Interesse Social de que trata a Lei nº 11.888, de 24 de </w:t>
      </w:r>
      <w:r w:rsidRPr="00BF1C6E">
        <w:rPr>
          <w:rFonts w:ascii="Times New Roman" w:hAnsi="Times New Roman" w:cs="Times New Roman"/>
          <w:spacing w:val="-3"/>
        </w:rPr>
        <w:t xml:space="preserve">dezembro </w:t>
      </w:r>
      <w:r w:rsidR="000C4F95">
        <w:rPr>
          <w:rFonts w:ascii="Times New Roman" w:hAnsi="Times New Roman" w:cs="Times New Roman"/>
        </w:rPr>
        <w:t>de 2008.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Corpodetexto"/>
        <w:ind w:left="2268" w:right="1128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6.4.1. </w:t>
      </w:r>
      <w:r w:rsidR="00844DAD" w:rsidRPr="00BF1C6E">
        <w:rPr>
          <w:rFonts w:ascii="Times New Roman" w:hAnsi="Times New Roman" w:cs="Times New Roman"/>
        </w:rPr>
        <w:t>O CAU/R</w:t>
      </w:r>
      <w:r w:rsidRPr="00BF1C6E">
        <w:rPr>
          <w:rFonts w:ascii="Times New Roman" w:hAnsi="Times New Roman" w:cs="Times New Roman"/>
        </w:rPr>
        <w:t xml:space="preserve">O poderá recusar a concessão de patrocínio sempre que, mesmo apresentadas as contas de convênio anteriores e pendentes de exames, </w:t>
      </w:r>
      <w:r w:rsidRPr="00BF1C6E">
        <w:rPr>
          <w:rFonts w:ascii="Times New Roman" w:hAnsi="Times New Roman" w:cs="Times New Roman"/>
          <w:spacing w:val="-3"/>
        </w:rPr>
        <w:t xml:space="preserve">constate </w:t>
      </w:r>
      <w:r w:rsidRPr="00BF1C6E">
        <w:rPr>
          <w:rFonts w:ascii="Times New Roman" w:hAnsi="Times New Roman" w:cs="Times New Roman"/>
        </w:rPr>
        <w:t>deficiências da execução do objeto ou da própria prestação de contas.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44"/>
        </w:tabs>
        <w:ind w:right="1129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lastRenderedPageBreak/>
        <w:t xml:space="preserve">O Patrocinado que tiver suas contas reprovadas nos termos do item 6.4, inciso </w:t>
      </w:r>
      <w:r w:rsidRPr="00BF1C6E">
        <w:rPr>
          <w:rFonts w:ascii="Times New Roman" w:hAnsi="Times New Roman" w:cs="Times New Roman"/>
          <w:spacing w:val="-4"/>
        </w:rPr>
        <w:t xml:space="preserve">“III”, </w:t>
      </w:r>
      <w:r w:rsidRPr="00BF1C6E">
        <w:rPr>
          <w:rFonts w:ascii="Times New Roman" w:hAnsi="Times New Roman" w:cs="Times New Roman"/>
        </w:rPr>
        <w:t xml:space="preserve">ficará impedido de participar da Chamada Pública de Patrocínio do </w:t>
      </w:r>
      <w:r w:rsidR="00844DAD" w:rsidRPr="00BF1C6E">
        <w:rPr>
          <w:rFonts w:ascii="Times New Roman" w:hAnsi="Times New Roman" w:cs="Times New Roman"/>
          <w:spacing w:val="-3"/>
        </w:rPr>
        <w:t>CAU/R</w:t>
      </w:r>
      <w:r w:rsidRPr="00BF1C6E">
        <w:rPr>
          <w:rFonts w:ascii="Times New Roman" w:hAnsi="Times New Roman" w:cs="Times New Roman"/>
          <w:spacing w:val="-3"/>
        </w:rPr>
        <w:t xml:space="preserve">O, </w:t>
      </w:r>
      <w:r w:rsidRPr="00BF1C6E">
        <w:rPr>
          <w:rFonts w:ascii="Times New Roman" w:hAnsi="Times New Roman" w:cs="Times New Roman"/>
        </w:rPr>
        <w:t>pelo período de 02 (dois) anos consecutivos, independentemente da sua</w:t>
      </w:r>
      <w:r w:rsidRPr="00BF1C6E">
        <w:rPr>
          <w:rFonts w:ascii="Times New Roman" w:hAnsi="Times New Roman" w:cs="Times New Roman"/>
          <w:spacing w:val="-32"/>
        </w:rPr>
        <w:t xml:space="preserve"> </w:t>
      </w:r>
      <w:r w:rsidRPr="00BF1C6E">
        <w:rPr>
          <w:rFonts w:ascii="Times New Roman" w:hAnsi="Times New Roman" w:cs="Times New Roman"/>
        </w:rPr>
        <w:t>regularização.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096"/>
        </w:tabs>
        <w:ind w:right="1129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É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vedada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participação,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no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projeto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ser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patrocinado,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empregados,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conselheiros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dirigentes do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="00844DAD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CAU/BR,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bem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BF1C6E">
        <w:rPr>
          <w:rFonts w:ascii="Times New Roman" w:hAnsi="Times New Roman" w:cs="Times New Roman"/>
        </w:rPr>
        <w:t>como</w:t>
      </w:r>
      <w:proofErr w:type="gramEnd"/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seus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cônjuges,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companheiros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parentes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  <w:spacing w:val="-4"/>
        </w:rPr>
        <w:t xml:space="preserve">até </w:t>
      </w:r>
      <w:r w:rsidRPr="00BF1C6E">
        <w:rPr>
          <w:rFonts w:ascii="Times New Roman" w:hAnsi="Times New Roman" w:cs="Times New Roman"/>
        </w:rPr>
        <w:t>segundo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grau.</w:t>
      </w:r>
    </w:p>
    <w:p w:rsidR="00B27CB5" w:rsidRPr="00BF1C6E" w:rsidRDefault="00B27CB5" w:rsidP="00BD30B0">
      <w:pPr>
        <w:pStyle w:val="Corpodetexto"/>
        <w:spacing w:before="9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22"/>
        </w:tabs>
        <w:spacing w:line="266" w:lineRule="exact"/>
        <w:ind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Não receberão patrocínio projetos apresentados por pessoa jurídica que não seja responsável legal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pelo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projeto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inscrito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pela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captação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recursos,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ou,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ainda,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pelas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contrapartidas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ofertadas.</w:t>
      </w:r>
    </w:p>
    <w:p w:rsidR="00B27CB5" w:rsidRPr="00BF1C6E" w:rsidRDefault="00B27CB5" w:rsidP="00BD30B0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06"/>
        </w:tabs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Competirá à Comissão </w:t>
      </w:r>
      <w:r w:rsidR="00BD30B0" w:rsidRPr="00BF1C6E">
        <w:rPr>
          <w:rFonts w:ascii="Times New Roman" w:hAnsi="Times New Roman" w:cs="Times New Roman"/>
        </w:rPr>
        <w:t>de Atos Administrativos e Finanças</w:t>
      </w:r>
      <w:r w:rsidRPr="00BF1C6E">
        <w:rPr>
          <w:rFonts w:ascii="Times New Roman" w:hAnsi="Times New Roman" w:cs="Times New Roman"/>
        </w:rPr>
        <w:t xml:space="preserve"> </w:t>
      </w:r>
      <w:proofErr w:type="gramStart"/>
      <w:r w:rsidRPr="00BF1C6E">
        <w:rPr>
          <w:rFonts w:ascii="Times New Roman" w:hAnsi="Times New Roman" w:cs="Times New Roman"/>
        </w:rPr>
        <w:t>do</w:t>
      </w:r>
      <w:proofErr w:type="gramEnd"/>
      <w:r w:rsidRPr="00BF1C6E">
        <w:rPr>
          <w:rFonts w:ascii="Times New Roman" w:hAnsi="Times New Roman" w:cs="Times New Roman"/>
        </w:rPr>
        <w:t xml:space="preserve"> </w:t>
      </w:r>
      <w:r w:rsidR="00844DAD" w:rsidRPr="00BF1C6E">
        <w:rPr>
          <w:rFonts w:ascii="Times New Roman" w:hAnsi="Times New Roman" w:cs="Times New Roman"/>
          <w:spacing w:val="-3"/>
        </w:rPr>
        <w:t>CAU/R</w:t>
      </w:r>
      <w:r w:rsidRPr="00BF1C6E">
        <w:rPr>
          <w:rFonts w:ascii="Times New Roman" w:hAnsi="Times New Roman" w:cs="Times New Roman"/>
          <w:spacing w:val="-3"/>
        </w:rPr>
        <w:t>O,</w:t>
      </w:r>
      <w:r w:rsidRPr="00BF1C6E">
        <w:rPr>
          <w:rFonts w:ascii="Times New Roman" w:hAnsi="Times New Roman" w:cs="Times New Roman"/>
        </w:rPr>
        <w:t xml:space="preserve"> a análise da documentação de</w:t>
      </w:r>
      <w:r w:rsidRPr="00BF1C6E">
        <w:rPr>
          <w:rFonts w:ascii="Times New Roman" w:hAnsi="Times New Roman" w:cs="Times New Roman"/>
          <w:spacing w:val="-26"/>
        </w:rPr>
        <w:t xml:space="preserve"> </w:t>
      </w:r>
      <w:r w:rsidRPr="00BF1C6E">
        <w:rPr>
          <w:rFonts w:ascii="Times New Roman" w:hAnsi="Times New Roman" w:cs="Times New Roman"/>
        </w:rPr>
        <w:t>habilitação.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1923"/>
        </w:tabs>
        <w:spacing w:before="1"/>
        <w:ind w:left="1922" w:hanging="22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INSCRIÇÃO DOS </w:t>
      </w:r>
      <w:r w:rsidRPr="00BF1C6E">
        <w:rPr>
          <w:rFonts w:ascii="Times New Roman" w:hAnsi="Times New Roman" w:cs="Times New Roman"/>
          <w:spacing w:val="-3"/>
        </w:rPr>
        <w:t xml:space="preserve">PROJETOS </w:t>
      </w:r>
      <w:r w:rsidRPr="00BF1C6E">
        <w:rPr>
          <w:rFonts w:ascii="Times New Roman" w:hAnsi="Times New Roman" w:cs="Times New Roman"/>
        </w:rPr>
        <w:t>E ENVIO DO FORMULÁRIO ANEXO</w:t>
      </w:r>
      <w:r w:rsidRPr="00BF1C6E">
        <w:rPr>
          <w:rFonts w:ascii="Times New Roman" w:hAnsi="Times New Roman" w:cs="Times New Roman"/>
          <w:spacing w:val="-13"/>
        </w:rPr>
        <w:t xml:space="preserve"> </w:t>
      </w:r>
      <w:r w:rsidRPr="00BF1C6E">
        <w:rPr>
          <w:rFonts w:ascii="Times New Roman" w:hAnsi="Times New Roman" w:cs="Times New Roman"/>
        </w:rPr>
        <w:t>I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b/>
          <w:sz w:val="19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03"/>
        </w:tabs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</w:t>
      </w:r>
      <w:r w:rsidRPr="00BF1C6E">
        <w:rPr>
          <w:rFonts w:ascii="Times New Roman" w:hAnsi="Times New Roman" w:cs="Times New Roman"/>
          <w:spacing w:val="-3"/>
        </w:rPr>
        <w:t xml:space="preserve">ato </w:t>
      </w:r>
      <w:r w:rsidRPr="00BF1C6E">
        <w:rPr>
          <w:rFonts w:ascii="Times New Roman" w:hAnsi="Times New Roman" w:cs="Times New Roman"/>
        </w:rPr>
        <w:t xml:space="preserve">de inscrição compreende o preenchimento integral e entrega do Formulário de Solicitação de Patrocínio disponível no site </w:t>
      </w:r>
      <w:hyperlink r:id="rId13" w:history="1">
        <w:r w:rsidR="00844DAD" w:rsidRPr="00BF1C6E">
          <w:rPr>
            <w:rStyle w:val="Hyperlink"/>
            <w:rFonts w:ascii="Times New Roman" w:hAnsi="Times New Roman" w:cs="Times New Roman"/>
            <w:color w:val="auto"/>
            <w:spacing w:val="-3"/>
          </w:rPr>
          <w:t>http://www.cauro.org.br,</w:t>
        </w:r>
      </w:hyperlink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acompanhado dos documentos de habilitação e do projeto de patrocínio, em envelope lacrado, opaco e indevassável, observado o seguinte:</w:t>
      </w:r>
    </w:p>
    <w:p w:rsidR="00B27CB5" w:rsidRPr="00BF1C6E" w:rsidRDefault="00B27CB5" w:rsidP="00BD30B0">
      <w:pPr>
        <w:pStyle w:val="Corpodetexto"/>
        <w:spacing w:before="1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Corpodetexto"/>
        <w:ind w:left="2268" w:right="1129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7.1.1 </w:t>
      </w:r>
      <w:r w:rsidRPr="00BF1C6E">
        <w:rPr>
          <w:rFonts w:ascii="Times New Roman" w:hAnsi="Times New Roman" w:cs="Times New Roman"/>
        </w:rPr>
        <w:t xml:space="preserve">O início do recebimento dos projetos será dia </w:t>
      </w:r>
      <w:r w:rsidR="000C4F95">
        <w:rPr>
          <w:rFonts w:ascii="Times New Roman" w:hAnsi="Times New Roman" w:cs="Times New Roman"/>
        </w:rPr>
        <w:t>01 de agosto de 2019 a 30 de setembro</w:t>
      </w:r>
      <w:r w:rsidR="00830779" w:rsidRPr="00BF1C6E">
        <w:rPr>
          <w:rFonts w:ascii="Times New Roman" w:hAnsi="Times New Roman" w:cs="Times New Roman"/>
        </w:rPr>
        <w:t xml:space="preserve"> de 2019</w:t>
      </w:r>
      <w:r w:rsidRPr="00BF1C6E">
        <w:rPr>
          <w:rFonts w:ascii="Times New Roman" w:hAnsi="Times New Roman" w:cs="Times New Roman"/>
        </w:rPr>
        <w:t>, no horário de atendimento ao público, sendo a inscrição comprovada por meio de re</w:t>
      </w:r>
      <w:r w:rsidR="00203232" w:rsidRPr="00BF1C6E">
        <w:rPr>
          <w:rFonts w:ascii="Times New Roman" w:hAnsi="Times New Roman" w:cs="Times New Roman"/>
        </w:rPr>
        <w:t>cibo impresso emitido pelo CAU/R</w:t>
      </w:r>
      <w:r w:rsidRPr="00BF1C6E">
        <w:rPr>
          <w:rFonts w:ascii="Times New Roman" w:hAnsi="Times New Roman" w:cs="Times New Roman"/>
        </w:rPr>
        <w:t>O, no ato da entrega do material ou Aviso de Recebimento Postal (AR) emitidos pela ECT (Correios).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PargrafodaLista"/>
        <w:numPr>
          <w:ilvl w:val="2"/>
          <w:numId w:val="13"/>
        </w:numPr>
        <w:tabs>
          <w:tab w:val="left" w:pos="2878"/>
        </w:tabs>
        <w:ind w:right="1129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Serão considerados projetos postados (via postal) aqueles entregues e formalmente recepcionados </w:t>
      </w:r>
      <w:proofErr w:type="gramStart"/>
      <w:r w:rsidRPr="00BF1C6E">
        <w:rPr>
          <w:rFonts w:ascii="Times New Roman" w:hAnsi="Times New Roman" w:cs="Times New Roman"/>
        </w:rPr>
        <w:t>na</w:t>
      </w:r>
      <w:proofErr w:type="gramEnd"/>
      <w:r w:rsidRPr="00BF1C6E">
        <w:rPr>
          <w:rFonts w:ascii="Times New Roman" w:hAnsi="Times New Roman" w:cs="Times New Roman"/>
        </w:rPr>
        <w:t xml:space="preserve"> agência de correios </w:t>
      </w:r>
      <w:r w:rsidRPr="00BF1C6E">
        <w:rPr>
          <w:rFonts w:ascii="Times New Roman" w:hAnsi="Times New Roman" w:cs="Times New Roman"/>
          <w:spacing w:val="-3"/>
        </w:rPr>
        <w:t xml:space="preserve">até </w:t>
      </w:r>
      <w:r w:rsidRPr="00BF1C6E">
        <w:rPr>
          <w:rFonts w:ascii="Times New Roman" w:hAnsi="Times New Roman" w:cs="Times New Roman"/>
        </w:rPr>
        <w:t xml:space="preserve">a data de </w:t>
      </w:r>
      <w:r w:rsidR="000C4F95">
        <w:rPr>
          <w:rFonts w:ascii="Times New Roman" w:hAnsi="Times New Roman" w:cs="Times New Roman"/>
        </w:rPr>
        <w:t>30 de setembro de 2019</w:t>
      </w:r>
      <w:r w:rsidRPr="00BF1C6E">
        <w:rPr>
          <w:rFonts w:ascii="Times New Roman" w:hAnsi="Times New Roman" w:cs="Times New Roman"/>
        </w:rPr>
        <w:t xml:space="preserve">. </w:t>
      </w:r>
      <w:r w:rsidRPr="00BF1C6E">
        <w:rPr>
          <w:rFonts w:ascii="Times New Roman" w:hAnsi="Times New Roman" w:cs="Times New Roman"/>
          <w:spacing w:val="-3"/>
        </w:rPr>
        <w:t xml:space="preserve">Para </w:t>
      </w:r>
      <w:r w:rsidRPr="00BF1C6E">
        <w:rPr>
          <w:rFonts w:ascii="Times New Roman" w:hAnsi="Times New Roman" w:cs="Times New Roman"/>
        </w:rPr>
        <w:t xml:space="preserve">fins de verificação da tempestividade do envio da documentação, será considerada a </w:t>
      </w:r>
      <w:r w:rsidRPr="00BF1C6E">
        <w:rPr>
          <w:rFonts w:ascii="Times New Roman" w:hAnsi="Times New Roman" w:cs="Times New Roman"/>
          <w:spacing w:val="-3"/>
        </w:rPr>
        <w:t xml:space="preserve">data </w:t>
      </w:r>
      <w:r w:rsidRPr="00BF1C6E">
        <w:rPr>
          <w:rFonts w:ascii="Times New Roman" w:hAnsi="Times New Roman" w:cs="Times New Roman"/>
        </w:rPr>
        <w:t>do carimbo registrada no envelope pela ECT</w:t>
      </w:r>
      <w:r w:rsidRPr="00BF1C6E">
        <w:rPr>
          <w:rFonts w:ascii="Times New Roman" w:hAnsi="Times New Roman" w:cs="Times New Roman"/>
          <w:spacing w:val="-29"/>
        </w:rPr>
        <w:t xml:space="preserve"> </w:t>
      </w:r>
      <w:r w:rsidRPr="00BF1C6E">
        <w:rPr>
          <w:rFonts w:ascii="Times New Roman" w:hAnsi="Times New Roman" w:cs="Times New Roman"/>
        </w:rPr>
        <w:t>(Correios).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PargrafodaLista"/>
        <w:numPr>
          <w:ilvl w:val="2"/>
          <w:numId w:val="13"/>
        </w:numPr>
        <w:tabs>
          <w:tab w:val="left" w:pos="2830"/>
        </w:tabs>
        <w:spacing w:before="1"/>
        <w:ind w:left="2830" w:hanging="56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 envelope deve</w:t>
      </w:r>
      <w:r w:rsidRPr="00BF1C6E">
        <w:rPr>
          <w:rFonts w:ascii="Times New Roman" w:hAnsi="Times New Roman" w:cs="Times New Roman"/>
          <w:spacing w:val="-20"/>
        </w:rPr>
        <w:t xml:space="preserve"> </w:t>
      </w:r>
      <w:r w:rsidRPr="00BF1C6E">
        <w:rPr>
          <w:rFonts w:ascii="Times New Roman" w:hAnsi="Times New Roman" w:cs="Times New Roman"/>
        </w:rPr>
        <w:t>conter:</w:t>
      </w:r>
    </w:p>
    <w:p w:rsidR="00B27CB5" w:rsidRPr="00BF1C6E" w:rsidRDefault="00B27CB5" w:rsidP="00BD30B0">
      <w:pPr>
        <w:pStyle w:val="Corpodetexto"/>
        <w:spacing w:before="2"/>
        <w:jc w:val="both"/>
        <w:rPr>
          <w:rFonts w:ascii="Times New Roman" w:hAnsi="Times New Roman" w:cs="Times New Roman"/>
          <w:sz w:val="15"/>
        </w:rPr>
      </w:pPr>
    </w:p>
    <w:p w:rsidR="00B27CB5" w:rsidRPr="00BF1C6E" w:rsidRDefault="00F814D9" w:rsidP="00BD30B0">
      <w:pPr>
        <w:pStyle w:val="Ttulo1"/>
        <w:numPr>
          <w:ilvl w:val="0"/>
          <w:numId w:val="12"/>
        </w:numPr>
        <w:tabs>
          <w:tab w:val="left" w:pos="2523"/>
        </w:tabs>
        <w:spacing w:before="57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Destinatário:</w:t>
      </w:r>
    </w:p>
    <w:p w:rsidR="00B27CB5" w:rsidRPr="00BF1C6E" w:rsidRDefault="00F814D9" w:rsidP="00BD30B0">
      <w:pPr>
        <w:pStyle w:val="Corpodetexto"/>
        <w:ind w:left="2268" w:right="3534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CAU/</w:t>
      </w:r>
      <w:r w:rsidR="00844DAD" w:rsidRPr="00BF1C6E">
        <w:rPr>
          <w:rFonts w:ascii="Times New Roman" w:hAnsi="Times New Roman" w:cs="Times New Roman"/>
        </w:rPr>
        <w:t>R</w:t>
      </w:r>
      <w:r w:rsidRPr="00BF1C6E">
        <w:rPr>
          <w:rFonts w:ascii="Times New Roman" w:hAnsi="Times New Roman" w:cs="Times New Roman"/>
        </w:rPr>
        <w:t xml:space="preserve">O – Conselho de Arquitetura e Urbanismo de </w:t>
      </w:r>
      <w:r w:rsidR="00844DAD" w:rsidRPr="00BF1C6E">
        <w:rPr>
          <w:rFonts w:ascii="Times New Roman" w:hAnsi="Times New Roman" w:cs="Times New Roman"/>
        </w:rPr>
        <w:t>Rondônia</w:t>
      </w:r>
      <w:r w:rsidR="009E79EE" w:rsidRPr="00BF1C6E">
        <w:rPr>
          <w:rFonts w:ascii="Times New Roman" w:hAnsi="Times New Roman" w:cs="Times New Roman"/>
        </w:rPr>
        <w:t xml:space="preserve"> CHAMADA PÚBLICA DE APOIO INSTITUCIONAL</w:t>
      </w:r>
      <w:r w:rsidRPr="00BF1C6E">
        <w:rPr>
          <w:rFonts w:ascii="Times New Roman" w:hAnsi="Times New Roman" w:cs="Times New Roman"/>
        </w:rPr>
        <w:t xml:space="preserve"> – EDITAL Nº 0</w:t>
      </w:r>
      <w:r w:rsidR="000C4F95">
        <w:rPr>
          <w:rFonts w:ascii="Times New Roman" w:hAnsi="Times New Roman" w:cs="Times New Roman"/>
        </w:rPr>
        <w:t>2</w:t>
      </w:r>
      <w:r w:rsidRPr="00BF1C6E">
        <w:rPr>
          <w:rFonts w:ascii="Times New Roman" w:hAnsi="Times New Roman" w:cs="Times New Roman"/>
        </w:rPr>
        <w:t>/201</w:t>
      </w:r>
      <w:r w:rsidR="009E79EE" w:rsidRPr="00BF1C6E">
        <w:rPr>
          <w:rFonts w:ascii="Times New Roman" w:hAnsi="Times New Roman" w:cs="Times New Roman"/>
        </w:rPr>
        <w:t>9</w:t>
      </w:r>
    </w:p>
    <w:p w:rsidR="00B27CB5" w:rsidRPr="00BF1C6E" w:rsidRDefault="00F814D9" w:rsidP="00BD30B0">
      <w:pPr>
        <w:pStyle w:val="Corpodetexto"/>
        <w:tabs>
          <w:tab w:val="left" w:pos="3851"/>
        </w:tabs>
        <w:spacing w:before="2" w:line="237" w:lineRule="auto"/>
        <w:ind w:left="2268" w:right="1605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Avenida </w:t>
      </w:r>
      <w:r w:rsidR="00844DAD" w:rsidRPr="00BF1C6E">
        <w:rPr>
          <w:rFonts w:ascii="Times New Roman" w:hAnsi="Times New Roman" w:cs="Times New Roman"/>
        </w:rPr>
        <w:t>Carlos Gomes</w:t>
      </w:r>
      <w:r w:rsidRPr="00BF1C6E">
        <w:rPr>
          <w:rFonts w:ascii="Times New Roman" w:hAnsi="Times New Roman" w:cs="Times New Roman"/>
        </w:rPr>
        <w:t xml:space="preserve">, nº </w:t>
      </w:r>
      <w:r w:rsidR="00844DAD" w:rsidRPr="00BF1C6E">
        <w:rPr>
          <w:rFonts w:ascii="Times New Roman" w:hAnsi="Times New Roman" w:cs="Times New Roman"/>
        </w:rPr>
        <w:t>501</w:t>
      </w:r>
      <w:proofErr w:type="gramStart"/>
      <w:r w:rsidR="00844DAD" w:rsidRPr="00BF1C6E">
        <w:rPr>
          <w:rFonts w:ascii="Times New Roman" w:hAnsi="Times New Roman" w:cs="Times New Roman"/>
        </w:rPr>
        <w:t>,Caiari</w:t>
      </w:r>
      <w:proofErr w:type="gramEnd"/>
      <w:r w:rsidRPr="00BF1C6E">
        <w:rPr>
          <w:rFonts w:ascii="Times New Roman" w:hAnsi="Times New Roman" w:cs="Times New Roman"/>
        </w:rPr>
        <w:t xml:space="preserve">. </w:t>
      </w:r>
      <w:r w:rsidR="00844DAD" w:rsidRPr="00BF1C6E">
        <w:rPr>
          <w:rFonts w:ascii="Times New Roman" w:hAnsi="Times New Roman" w:cs="Times New Roman"/>
        </w:rPr>
        <w:t>Porto Velho-RO</w:t>
      </w:r>
      <w:r w:rsidRPr="00BF1C6E">
        <w:rPr>
          <w:rFonts w:ascii="Times New Roman" w:hAnsi="Times New Roman" w:cs="Times New Roman"/>
        </w:rPr>
        <w:tab/>
        <w:t>CEP: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="009E79EE" w:rsidRPr="00BF1C6E">
        <w:rPr>
          <w:rFonts w:ascii="Times New Roman" w:hAnsi="Times New Roman" w:cs="Times New Roman"/>
        </w:rPr>
        <w:t>76801-166</w:t>
      </w:r>
    </w:p>
    <w:p w:rsidR="00B27CB5" w:rsidRPr="00BF1C6E" w:rsidRDefault="00B27CB5" w:rsidP="00BD30B0">
      <w:pPr>
        <w:pStyle w:val="Corpodetexto"/>
        <w:spacing w:before="1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Ttulo1"/>
        <w:numPr>
          <w:ilvl w:val="0"/>
          <w:numId w:val="12"/>
        </w:numPr>
        <w:tabs>
          <w:tab w:val="left" w:pos="2511"/>
        </w:tabs>
        <w:ind w:left="2510" w:hanging="24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Remetente:</w:t>
      </w:r>
    </w:p>
    <w:p w:rsidR="00B27CB5" w:rsidRPr="00BF1C6E" w:rsidRDefault="00F814D9" w:rsidP="00BD30B0">
      <w:pPr>
        <w:pStyle w:val="Corpodetexto"/>
        <w:ind w:left="2268" w:right="1605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CHAMADA PÚBLICA DE PATROCÍNIO – EDITAL Nº 0</w:t>
      </w:r>
      <w:r w:rsidR="00BD30B0" w:rsidRPr="00BF1C6E">
        <w:rPr>
          <w:rFonts w:ascii="Times New Roman" w:hAnsi="Times New Roman" w:cs="Times New Roman"/>
        </w:rPr>
        <w:t>2</w:t>
      </w:r>
      <w:r w:rsidRPr="00BF1C6E">
        <w:rPr>
          <w:rFonts w:ascii="Times New Roman" w:hAnsi="Times New Roman" w:cs="Times New Roman"/>
        </w:rPr>
        <w:t>/201</w:t>
      </w:r>
      <w:r w:rsidR="000C4F95">
        <w:rPr>
          <w:rFonts w:ascii="Times New Roman" w:hAnsi="Times New Roman" w:cs="Times New Roman"/>
        </w:rPr>
        <w:t>9</w:t>
      </w:r>
    </w:p>
    <w:p w:rsidR="00B27CB5" w:rsidRPr="00BF1C6E" w:rsidRDefault="00F814D9" w:rsidP="00BD30B0">
      <w:pPr>
        <w:pStyle w:val="Corpodetexto"/>
        <w:ind w:left="2268" w:right="6456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(Razão Social </w:t>
      </w:r>
      <w:proofErr w:type="gramStart"/>
      <w:r w:rsidRPr="00BF1C6E">
        <w:rPr>
          <w:rFonts w:ascii="Times New Roman" w:hAnsi="Times New Roman" w:cs="Times New Roman"/>
        </w:rPr>
        <w:t>do</w:t>
      </w:r>
      <w:proofErr w:type="gramEnd"/>
      <w:r w:rsidRPr="00BF1C6E">
        <w:rPr>
          <w:rFonts w:ascii="Times New Roman" w:hAnsi="Times New Roman" w:cs="Times New Roman"/>
        </w:rPr>
        <w:t xml:space="preserve"> Proponente) (Título do projeto)</w:t>
      </w:r>
    </w:p>
    <w:p w:rsidR="00B27CB5" w:rsidRPr="00BF1C6E" w:rsidRDefault="00F814D9" w:rsidP="00BD30B0">
      <w:pPr>
        <w:pStyle w:val="Corpodetexto"/>
        <w:spacing w:before="1"/>
        <w:ind w:left="2268" w:right="1605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(Endereço do Proponente)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19"/>
        </w:rPr>
      </w:pPr>
    </w:p>
    <w:p w:rsidR="00B27CB5" w:rsidRPr="00BF1C6E" w:rsidRDefault="00F814D9" w:rsidP="00BD30B0">
      <w:pPr>
        <w:pStyle w:val="Ttulo1"/>
        <w:numPr>
          <w:ilvl w:val="0"/>
          <w:numId w:val="12"/>
        </w:numPr>
        <w:tabs>
          <w:tab w:val="left" w:pos="2504"/>
        </w:tabs>
        <w:ind w:left="2503" w:hanging="235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Conteúdo:</w:t>
      </w:r>
    </w:p>
    <w:p w:rsidR="00B27CB5" w:rsidRPr="00BF1C6E" w:rsidRDefault="00F814D9" w:rsidP="00BD30B0">
      <w:pPr>
        <w:pStyle w:val="Corpodetexto"/>
        <w:ind w:left="2268" w:right="5504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Formulário de Solicitação de Patrocínio Projeto de Patrocínio;</w:t>
      </w:r>
    </w:p>
    <w:p w:rsidR="00B27CB5" w:rsidRPr="00BF1C6E" w:rsidRDefault="00F814D9" w:rsidP="00BD30B0">
      <w:pPr>
        <w:pStyle w:val="Corpodetexto"/>
        <w:ind w:left="2268" w:right="1605"/>
        <w:jc w:val="both"/>
        <w:rPr>
          <w:rFonts w:ascii="Times New Roman" w:hAnsi="Times New Roman" w:cs="Times New Roman"/>
        </w:rPr>
      </w:pPr>
      <w:proofErr w:type="gramStart"/>
      <w:r w:rsidRPr="00BF1C6E">
        <w:rPr>
          <w:rFonts w:ascii="Times New Roman" w:hAnsi="Times New Roman" w:cs="Times New Roman"/>
        </w:rPr>
        <w:t>Habilitação Jurídica e Regularidade Fiscal.</w:t>
      </w:r>
      <w:proofErr w:type="gramEnd"/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56"/>
        </w:tabs>
        <w:ind w:right="1127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Deverão ser utilizados envelopes separados no caso de</w:t>
      </w:r>
      <w:r w:rsidR="005B32D5" w:rsidRPr="00BF1C6E">
        <w:rPr>
          <w:rFonts w:ascii="Times New Roman" w:hAnsi="Times New Roman" w:cs="Times New Roman"/>
        </w:rPr>
        <w:t xml:space="preserve"> envio de mais de um projeto de </w:t>
      </w:r>
      <w:r w:rsidRPr="00BF1C6E">
        <w:rPr>
          <w:rFonts w:ascii="Times New Roman" w:hAnsi="Times New Roman" w:cs="Times New Roman"/>
        </w:rPr>
        <w:t>patrocínio.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10"/>
        </w:tabs>
        <w:ind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Documentos apresentados </w:t>
      </w:r>
      <w:r w:rsidRPr="00BF1C6E">
        <w:rPr>
          <w:rFonts w:ascii="Times New Roman" w:hAnsi="Times New Roman" w:cs="Times New Roman"/>
          <w:spacing w:val="-4"/>
        </w:rPr>
        <w:t xml:space="preserve">fora </w:t>
      </w:r>
      <w:r w:rsidRPr="00BF1C6E">
        <w:rPr>
          <w:rFonts w:ascii="Times New Roman" w:hAnsi="Times New Roman" w:cs="Times New Roman"/>
        </w:rPr>
        <w:t xml:space="preserve">das especificações e </w:t>
      </w:r>
      <w:proofErr w:type="gramStart"/>
      <w:r w:rsidRPr="00BF1C6E">
        <w:rPr>
          <w:rFonts w:ascii="Times New Roman" w:hAnsi="Times New Roman" w:cs="Times New Roman"/>
        </w:rPr>
        <w:t>do</w:t>
      </w:r>
      <w:proofErr w:type="gramEnd"/>
      <w:r w:rsidRPr="00BF1C6E">
        <w:rPr>
          <w:rFonts w:ascii="Times New Roman" w:hAnsi="Times New Roman" w:cs="Times New Roman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 xml:space="preserve">prazo </w:t>
      </w:r>
      <w:r w:rsidRPr="00BF1C6E">
        <w:rPr>
          <w:rFonts w:ascii="Times New Roman" w:hAnsi="Times New Roman" w:cs="Times New Roman"/>
        </w:rPr>
        <w:t>fixado neste Edital culminarão na desclassificação do</w:t>
      </w:r>
      <w:r w:rsidRPr="00BF1C6E">
        <w:rPr>
          <w:rFonts w:ascii="Times New Roman" w:hAnsi="Times New Roman" w:cs="Times New Roman"/>
          <w:spacing w:val="-15"/>
        </w:rPr>
        <w:t xml:space="preserve"> </w:t>
      </w:r>
      <w:r w:rsidRPr="00BF1C6E">
        <w:rPr>
          <w:rFonts w:ascii="Times New Roman" w:hAnsi="Times New Roman" w:cs="Times New Roman"/>
        </w:rPr>
        <w:t>projeto.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D152C5" w:rsidP="00BD30B0">
      <w:pPr>
        <w:pStyle w:val="PargrafodaLista"/>
        <w:numPr>
          <w:ilvl w:val="1"/>
          <w:numId w:val="18"/>
        </w:numPr>
        <w:tabs>
          <w:tab w:val="left" w:pos="2103"/>
        </w:tabs>
        <w:spacing w:before="1"/>
        <w:ind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 CAU/R</w:t>
      </w:r>
      <w:r w:rsidR="00F814D9" w:rsidRPr="00BF1C6E">
        <w:rPr>
          <w:rFonts w:ascii="Times New Roman" w:hAnsi="Times New Roman" w:cs="Times New Roman"/>
        </w:rPr>
        <w:t xml:space="preserve">O não se responsabilizará por extravios ou por atrasos ocorridos </w:t>
      </w:r>
      <w:proofErr w:type="gramStart"/>
      <w:r w:rsidR="00F814D9" w:rsidRPr="00BF1C6E">
        <w:rPr>
          <w:rFonts w:ascii="Times New Roman" w:hAnsi="Times New Roman" w:cs="Times New Roman"/>
          <w:spacing w:val="-3"/>
        </w:rPr>
        <w:t>durante</w:t>
      </w:r>
      <w:proofErr w:type="gramEnd"/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o processo de envio da</w:t>
      </w:r>
      <w:r w:rsidR="00F814D9" w:rsidRPr="00BF1C6E">
        <w:rPr>
          <w:rFonts w:ascii="Times New Roman" w:hAnsi="Times New Roman" w:cs="Times New Roman"/>
          <w:spacing w:val="-15"/>
        </w:rPr>
        <w:t xml:space="preserve"> </w:t>
      </w:r>
      <w:r w:rsidR="00F814D9" w:rsidRPr="00BF1C6E">
        <w:rPr>
          <w:rFonts w:ascii="Times New Roman" w:hAnsi="Times New Roman" w:cs="Times New Roman"/>
        </w:rPr>
        <w:t>documentação.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40"/>
        </w:tabs>
        <w:ind w:left="2268" w:right="1126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Projetos postados (via postal) que não </w:t>
      </w:r>
      <w:r w:rsidRPr="00BF1C6E">
        <w:rPr>
          <w:rFonts w:ascii="Times New Roman" w:hAnsi="Times New Roman" w:cs="Times New Roman"/>
          <w:spacing w:val="-3"/>
        </w:rPr>
        <w:t xml:space="preserve">forem </w:t>
      </w:r>
      <w:r w:rsidR="00D152C5" w:rsidRPr="00BF1C6E">
        <w:rPr>
          <w:rFonts w:ascii="Times New Roman" w:hAnsi="Times New Roman" w:cs="Times New Roman"/>
        </w:rPr>
        <w:t>recepcionados no CAU/R</w:t>
      </w:r>
      <w:r w:rsidRPr="00BF1C6E">
        <w:rPr>
          <w:rFonts w:ascii="Times New Roman" w:hAnsi="Times New Roman" w:cs="Times New Roman"/>
        </w:rPr>
        <w:t xml:space="preserve">O </w:t>
      </w:r>
      <w:r w:rsidRPr="00BF1C6E">
        <w:rPr>
          <w:rFonts w:ascii="Times New Roman" w:hAnsi="Times New Roman" w:cs="Times New Roman"/>
          <w:spacing w:val="-3"/>
        </w:rPr>
        <w:t xml:space="preserve">até </w:t>
      </w:r>
      <w:r w:rsidRPr="00BF1C6E">
        <w:rPr>
          <w:rFonts w:ascii="Times New Roman" w:hAnsi="Times New Roman" w:cs="Times New Roman"/>
        </w:rPr>
        <w:t xml:space="preserve">o dia </w:t>
      </w:r>
      <w:r w:rsidR="006836F2">
        <w:rPr>
          <w:rFonts w:ascii="Times New Roman" w:hAnsi="Times New Roman" w:cs="Times New Roman"/>
        </w:rPr>
        <w:t>01 de outubro</w:t>
      </w:r>
      <w:r w:rsidR="00BF6E03" w:rsidRPr="00BF1C6E">
        <w:rPr>
          <w:rFonts w:ascii="Times New Roman" w:hAnsi="Times New Roman" w:cs="Times New Roman"/>
        </w:rPr>
        <w:t xml:space="preserve"> de 2019</w:t>
      </w:r>
      <w:r w:rsidRPr="00BF1C6E">
        <w:rPr>
          <w:rFonts w:ascii="Times New Roman" w:hAnsi="Times New Roman" w:cs="Times New Roman"/>
        </w:rPr>
        <w:t>, não serão</w:t>
      </w:r>
      <w:r w:rsidRPr="00BF1C6E">
        <w:rPr>
          <w:rFonts w:ascii="Times New Roman" w:hAnsi="Times New Roman" w:cs="Times New Roman"/>
          <w:spacing w:val="-16"/>
        </w:rPr>
        <w:t xml:space="preserve"> </w:t>
      </w:r>
      <w:r w:rsidRPr="00BF1C6E">
        <w:rPr>
          <w:rFonts w:ascii="Times New Roman" w:hAnsi="Times New Roman" w:cs="Times New Roman"/>
        </w:rPr>
        <w:t>analisados.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1925"/>
        </w:tabs>
        <w:ind w:hanging="22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6"/>
        </w:rPr>
        <w:t xml:space="preserve">COTAS </w:t>
      </w:r>
      <w:r w:rsidRPr="00BF1C6E">
        <w:rPr>
          <w:rFonts w:ascii="Times New Roman" w:hAnsi="Times New Roman" w:cs="Times New Roman"/>
        </w:rPr>
        <w:t xml:space="preserve">DE </w:t>
      </w:r>
      <w:r w:rsidRPr="00BF1C6E">
        <w:rPr>
          <w:rFonts w:ascii="Times New Roman" w:hAnsi="Times New Roman" w:cs="Times New Roman"/>
          <w:spacing w:val="-5"/>
        </w:rPr>
        <w:t xml:space="preserve">PATROCÍNIO </w:t>
      </w:r>
      <w:r w:rsidRPr="00BF1C6E">
        <w:rPr>
          <w:rFonts w:ascii="Times New Roman" w:hAnsi="Times New Roman" w:cs="Times New Roman"/>
        </w:rPr>
        <w:t xml:space="preserve">E </w:t>
      </w:r>
      <w:r w:rsidRPr="00BF1C6E">
        <w:rPr>
          <w:rFonts w:ascii="Times New Roman" w:hAnsi="Times New Roman" w:cs="Times New Roman"/>
          <w:spacing w:val="-3"/>
        </w:rPr>
        <w:t xml:space="preserve">REPASSE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23"/>
        </w:rPr>
        <w:t xml:space="preserve"> </w:t>
      </w:r>
      <w:r w:rsidRPr="00BF1C6E">
        <w:rPr>
          <w:rFonts w:ascii="Times New Roman" w:hAnsi="Times New Roman" w:cs="Times New Roman"/>
        </w:rPr>
        <w:t>RECURSOS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30"/>
        </w:tabs>
        <w:ind w:right="1126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proponente </w:t>
      </w:r>
      <w:r w:rsidRPr="00BF1C6E">
        <w:rPr>
          <w:rFonts w:ascii="Times New Roman" w:hAnsi="Times New Roman" w:cs="Times New Roman"/>
          <w:spacing w:val="-3"/>
        </w:rPr>
        <w:t xml:space="preserve">deverá </w:t>
      </w:r>
      <w:r w:rsidRPr="00BF1C6E">
        <w:rPr>
          <w:rFonts w:ascii="Times New Roman" w:hAnsi="Times New Roman" w:cs="Times New Roman"/>
        </w:rPr>
        <w:t>indicar no Formulário de Solicitação de Patrocínio a cota de patrocínio pleiteada, respeitado os seguintes</w:t>
      </w:r>
      <w:r w:rsidRPr="00BF1C6E">
        <w:rPr>
          <w:rFonts w:ascii="Times New Roman" w:hAnsi="Times New Roman" w:cs="Times New Roman"/>
          <w:spacing w:val="-20"/>
        </w:rPr>
        <w:t xml:space="preserve"> </w:t>
      </w:r>
      <w:r w:rsidRPr="00BF1C6E">
        <w:rPr>
          <w:rFonts w:ascii="Times New Roman" w:hAnsi="Times New Roman" w:cs="Times New Roman"/>
        </w:rPr>
        <w:t>limites: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42"/>
        </w:tabs>
        <w:ind w:left="2268"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4"/>
        </w:rPr>
        <w:t xml:space="preserve">Até </w:t>
      </w:r>
      <w:r w:rsidRPr="00BF1C6E">
        <w:rPr>
          <w:rFonts w:ascii="Times New Roman" w:hAnsi="Times New Roman" w:cs="Times New Roman"/>
        </w:rPr>
        <w:t>R$ 1</w:t>
      </w:r>
      <w:r w:rsidR="006836F2">
        <w:rPr>
          <w:rFonts w:ascii="Times New Roman" w:hAnsi="Times New Roman" w:cs="Times New Roman"/>
        </w:rPr>
        <w:t>2</w:t>
      </w:r>
      <w:r w:rsidRPr="00BF1C6E">
        <w:rPr>
          <w:rFonts w:ascii="Times New Roman" w:hAnsi="Times New Roman" w:cs="Times New Roman"/>
        </w:rPr>
        <w:t>.</w:t>
      </w:r>
      <w:r w:rsidR="006836F2">
        <w:rPr>
          <w:rFonts w:ascii="Times New Roman" w:hAnsi="Times New Roman" w:cs="Times New Roman"/>
        </w:rPr>
        <w:t>0</w:t>
      </w:r>
      <w:r w:rsidR="00BF6E03" w:rsidRPr="00BF1C6E">
        <w:rPr>
          <w:rFonts w:ascii="Times New Roman" w:hAnsi="Times New Roman" w:cs="Times New Roman"/>
        </w:rPr>
        <w:t>0</w:t>
      </w:r>
      <w:r w:rsidRPr="00BF1C6E">
        <w:rPr>
          <w:rFonts w:ascii="Times New Roman" w:hAnsi="Times New Roman" w:cs="Times New Roman"/>
        </w:rPr>
        <w:t>0,00 (</w:t>
      </w:r>
      <w:r w:rsidR="006836F2">
        <w:rPr>
          <w:rFonts w:ascii="Times New Roman" w:hAnsi="Times New Roman" w:cs="Times New Roman"/>
        </w:rPr>
        <w:t>doze</w:t>
      </w:r>
      <w:r w:rsidRPr="00BF1C6E">
        <w:rPr>
          <w:rFonts w:ascii="Times New Roman" w:hAnsi="Times New Roman" w:cs="Times New Roman"/>
        </w:rPr>
        <w:t xml:space="preserve"> mil reais), por eventos e ações realizados em território </w:t>
      </w:r>
      <w:r w:rsidR="006B6959" w:rsidRPr="00BF1C6E">
        <w:rPr>
          <w:rFonts w:ascii="Times New Roman" w:hAnsi="Times New Roman" w:cs="Times New Roman"/>
        </w:rPr>
        <w:t>rondoniense</w:t>
      </w:r>
      <w:r w:rsidRPr="00BF1C6E">
        <w:rPr>
          <w:rFonts w:ascii="Times New Roman" w:hAnsi="Times New Roman" w:cs="Times New Roman"/>
        </w:rPr>
        <w:t xml:space="preserve"> de âmbito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Pr="00BF1C6E">
        <w:rPr>
          <w:rFonts w:ascii="Times New Roman" w:hAnsi="Times New Roman" w:cs="Times New Roman"/>
        </w:rPr>
        <w:t>regional;</w:t>
      </w:r>
    </w:p>
    <w:p w:rsidR="00B27CB5" w:rsidRPr="00BF1C6E" w:rsidRDefault="00B27CB5" w:rsidP="00BD30B0">
      <w:pPr>
        <w:pStyle w:val="Corpodetexto"/>
        <w:spacing w:before="1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33"/>
        </w:tabs>
        <w:ind w:left="2268" w:right="1136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 xml:space="preserve">Até </w:t>
      </w:r>
      <w:r w:rsidRPr="00BF1C6E">
        <w:rPr>
          <w:rFonts w:ascii="Times New Roman" w:hAnsi="Times New Roman" w:cs="Times New Roman"/>
        </w:rPr>
        <w:t xml:space="preserve">R$ </w:t>
      </w:r>
      <w:r w:rsidR="00BD30B0" w:rsidRPr="00BF1C6E">
        <w:rPr>
          <w:rFonts w:ascii="Times New Roman" w:hAnsi="Times New Roman" w:cs="Times New Roman"/>
        </w:rPr>
        <w:t>1</w:t>
      </w:r>
      <w:r w:rsidR="006836F2">
        <w:rPr>
          <w:rFonts w:ascii="Times New Roman" w:hAnsi="Times New Roman" w:cs="Times New Roman"/>
        </w:rPr>
        <w:t>2.0</w:t>
      </w:r>
      <w:r w:rsidR="00BF6E03" w:rsidRPr="00BF1C6E">
        <w:rPr>
          <w:rFonts w:ascii="Times New Roman" w:hAnsi="Times New Roman" w:cs="Times New Roman"/>
        </w:rPr>
        <w:t>0</w:t>
      </w:r>
      <w:r w:rsidRPr="00BF1C6E">
        <w:rPr>
          <w:rFonts w:ascii="Times New Roman" w:hAnsi="Times New Roman" w:cs="Times New Roman"/>
        </w:rPr>
        <w:t>0,00 (</w:t>
      </w:r>
      <w:r w:rsidR="006836F2">
        <w:rPr>
          <w:rFonts w:ascii="Times New Roman" w:hAnsi="Times New Roman" w:cs="Times New Roman"/>
        </w:rPr>
        <w:t>doze</w:t>
      </w:r>
      <w:r w:rsidRPr="00BF1C6E">
        <w:rPr>
          <w:rFonts w:ascii="Times New Roman" w:hAnsi="Times New Roman" w:cs="Times New Roman"/>
        </w:rPr>
        <w:t xml:space="preserve"> mil reais), por eventos e ações realizados em território </w:t>
      </w:r>
      <w:r w:rsidR="006B6959" w:rsidRPr="00BF1C6E">
        <w:rPr>
          <w:rFonts w:ascii="Times New Roman" w:hAnsi="Times New Roman" w:cs="Times New Roman"/>
        </w:rPr>
        <w:t>rondoniense</w:t>
      </w:r>
      <w:r w:rsidRPr="00BF1C6E">
        <w:rPr>
          <w:rFonts w:ascii="Times New Roman" w:hAnsi="Times New Roman" w:cs="Times New Roman"/>
        </w:rPr>
        <w:t xml:space="preserve"> de âmbito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nacional;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B27CB5" w:rsidP="00BD30B0">
      <w:pPr>
        <w:pStyle w:val="Corpodetexto"/>
        <w:spacing w:before="9"/>
        <w:jc w:val="both"/>
        <w:rPr>
          <w:rFonts w:ascii="Times New Roman" w:hAnsi="Times New Roman" w:cs="Times New Roman"/>
          <w:sz w:val="19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098"/>
        </w:tabs>
        <w:spacing w:line="266" w:lineRule="exact"/>
        <w:ind w:right="1134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A cota solicitada </w:t>
      </w:r>
      <w:r w:rsidRPr="00BF1C6E">
        <w:rPr>
          <w:rFonts w:ascii="Times New Roman" w:hAnsi="Times New Roman" w:cs="Times New Roman"/>
          <w:spacing w:val="-3"/>
        </w:rPr>
        <w:t xml:space="preserve">deverá </w:t>
      </w:r>
      <w:r w:rsidRPr="00BF1C6E">
        <w:rPr>
          <w:rFonts w:ascii="Times New Roman" w:hAnsi="Times New Roman" w:cs="Times New Roman"/>
        </w:rPr>
        <w:t xml:space="preserve">ser coerente com o custo do projeto, </w:t>
      </w:r>
      <w:r w:rsidRPr="00BF1C6E">
        <w:rPr>
          <w:rFonts w:ascii="Times New Roman" w:hAnsi="Times New Roman" w:cs="Times New Roman"/>
          <w:spacing w:val="-3"/>
        </w:rPr>
        <w:t xml:space="preserve">com </w:t>
      </w:r>
      <w:r w:rsidRPr="00BF1C6E">
        <w:rPr>
          <w:rFonts w:ascii="Times New Roman" w:hAnsi="Times New Roman" w:cs="Times New Roman"/>
        </w:rPr>
        <w:t>as contrapartidas ofertadas ao patrocinador e não poderá ser superior a 50% (cinquenta por cento) do orçamento global da ação</w:t>
      </w:r>
      <w:r w:rsidRPr="00BF1C6E">
        <w:rPr>
          <w:rFonts w:ascii="Times New Roman" w:hAnsi="Times New Roman" w:cs="Times New Roman"/>
          <w:spacing w:val="27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="00D152C5" w:rsidRPr="00BF1C6E">
        <w:rPr>
          <w:rFonts w:ascii="Times New Roman" w:hAnsi="Times New Roman" w:cs="Times New Roman"/>
        </w:rPr>
        <w:t xml:space="preserve"> </w:t>
      </w:r>
      <w:r w:rsidRPr="00BF1C6E">
        <w:rPr>
          <w:rFonts w:ascii="Times New Roman" w:hAnsi="Times New Roman" w:cs="Times New Roman"/>
        </w:rPr>
        <w:t xml:space="preserve">evento, conforme o </w:t>
      </w:r>
      <w:proofErr w:type="gramStart"/>
      <w:r w:rsidRPr="00BF1C6E">
        <w:rPr>
          <w:rFonts w:ascii="Times New Roman" w:hAnsi="Times New Roman" w:cs="Times New Roman"/>
        </w:rPr>
        <w:t>plano</w:t>
      </w:r>
      <w:proofErr w:type="gramEnd"/>
      <w:r w:rsidRPr="00BF1C6E">
        <w:rPr>
          <w:rFonts w:ascii="Times New Roman" w:hAnsi="Times New Roman" w:cs="Times New Roman"/>
        </w:rPr>
        <w:t xml:space="preserve"> de trabalho ou projeto apresentado em cada caso.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10"/>
        </w:tabs>
        <w:spacing w:before="1"/>
        <w:ind w:right="1126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Na divulg</w:t>
      </w:r>
      <w:r w:rsidR="00D152C5" w:rsidRPr="00BF1C6E">
        <w:rPr>
          <w:rFonts w:ascii="Times New Roman" w:hAnsi="Times New Roman" w:cs="Times New Roman"/>
        </w:rPr>
        <w:t>ação do resultado final, o CAU/R</w:t>
      </w:r>
      <w:r w:rsidRPr="00BF1C6E">
        <w:rPr>
          <w:rFonts w:ascii="Times New Roman" w:hAnsi="Times New Roman" w:cs="Times New Roman"/>
        </w:rPr>
        <w:t xml:space="preserve">O informará a cota a ser patrocinada, podendo haver redução no valor da cota solicitada, não cabendo ao proponente alterar o escopo do projeto selecionado em decorrência desse ajuste de </w:t>
      </w:r>
      <w:r w:rsidRPr="00BF1C6E">
        <w:rPr>
          <w:rFonts w:ascii="Times New Roman" w:hAnsi="Times New Roman" w:cs="Times New Roman"/>
          <w:spacing w:val="-5"/>
        </w:rPr>
        <w:t xml:space="preserve">valor. </w:t>
      </w:r>
      <w:r w:rsidRPr="00BF1C6E">
        <w:rPr>
          <w:rFonts w:ascii="Times New Roman" w:hAnsi="Times New Roman" w:cs="Times New Roman"/>
        </w:rPr>
        <w:t xml:space="preserve">No caso de inviabilidade na execução do </w:t>
      </w:r>
      <w:r w:rsidRPr="00BF1C6E">
        <w:rPr>
          <w:rFonts w:ascii="Times New Roman" w:hAnsi="Times New Roman" w:cs="Times New Roman"/>
          <w:spacing w:val="-3"/>
        </w:rPr>
        <w:t xml:space="preserve">projeto, </w:t>
      </w:r>
      <w:r w:rsidRPr="00BF1C6E">
        <w:rPr>
          <w:rFonts w:ascii="Times New Roman" w:hAnsi="Times New Roman" w:cs="Times New Roman"/>
        </w:rPr>
        <w:t>o</w:t>
      </w:r>
      <w:r w:rsidR="00D152C5" w:rsidRPr="00BF1C6E">
        <w:rPr>
          <w:rFonts w:ascii="Times New Roman" w:hAnsi="Times New Roman" w:cs="Times New Roman"/>
        </w:rPr>
        <w:t xml:space="preserve"> proponente encaminhará ao CAU/R</w:t>
      </w:r>
      <w:r w:rsidRPr="00BF1C6E">
        <w:rPr>
          <w:rFonts w:ascii="Times New Roman" w:hAnsi="Times New Roman" w:cs="Times New Roman"/>
        </w:rPr>
        <w:t>O justificativa de inviabilidade, que será analisada pela Comissão de A</w:t>
      </w:r>
      <w:r w:rsidR="00D152C5" w:rsidRPr="00BF1C6E">
        <w:rPr>
          <w:rFonts w:ascii="Times New Roman" w:hAnsi="Times New Roman" w:cs="Times New Roman"/>
        </w:rPr>
        <w:t>dministração e Finanças do CAU/R</w:t>
      </w:r>
      <w:r w:rsidRPr="00BF1C6E">
        <w:rPr>
          <w:rFonts w:ascii="Times New Roman" w:hAnsi="Times New Roman" w:cs="Times New Roman"/>
        </w:rPr>
        <w:t xml:space="preserve">O - </w:t>
      </w:r>
      <w:r w:rsidRPr="00BF1C6E">
        <w:rPr>
          <w:rFonts w:ascii="Times New Roman" w:hAnsi="Times New Roman" w:cs="Times New Roman"/>
          <w:spacing w:val="-6"/>
        </w:rPr>
        <w:t xml:space="preserve">CAF, </w:t>
      </w:r>
      <w:r w:rsidRPr="00BF1C6E">
        <w:rPr>
          <w:rFonts w:ascii="Times New Roman" w:hAnsi="Times New Roman" w:cs="Times New Roman"/>
        </w:rPr>
        <w:t>decidindo pela adequação ou não do projeto selecionado.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20"/>
        </w:tabs>
        <w:spacing w:before="1"/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proponente é responsável pela execução das ações necessárias à realização do </w:t>
      </w:r>
      <w:r w:rsidRPr="00BF1C6E">
        <w:rPr>
          <w:rFonts w:ascii="Times New Roman" w:hAnsi="Times New Roman" w:cs="Times New Roman"/>
          <w:spacing w:val="-3"/>
        </w:rPr>
        <w:t xml:space="preserve">projeto, </w:t>
      </w:r>
      <w:r w:rsidR="00D152C5" w:rsidRPr="00BF1C6E">
        <w:rPr>
          <w:rFonts w:ascii="Times New Roman" w:hAnsi="Times New Roman" w:cs="Times New Roman"/>
        </w:rPr>
        <w:t>não cabendo ao CAU/R</w:t>
      </w:r>
      <w:r w:rsidRPr="00BF1C6E">
        <w:rPr>
          <w:rFonts w:ascii="Times New Roman" w:hAnsi="Times New Roman" w:cs="Times New Roman"/>
        </w:rPr>
        <w:t xml:space="preserve">O atribuições operacionais como divulgação, mobilização de público, cessão de espaço e/ou infraestrutura para realizar o </w:t>
      </w:r>
      <w:r w:rsidRPr="00BF1C6E">
        <w:rPr>
          <w:rFonts w:ascii="Times New Roman" w:hAnsi="Times New Roman" w:cs="Times New Roman"/>
          <w:spacing w:val="-3"/>
        </w:rPr>
        <w:t xml:space="preserve">evento, </w:t>
      </w:r>
      <w:r w:rsidRPr="00BF1C6E">
        <w:rPr>
          <w:rFonts w:ascii="Times New Roman" w:hAnsi="Times New Roman" w:cs="Times New Roman"/>
        </w:rPr>
        <w:t>viabilização de palestras, coordenação de roda</w:t>
      </w:r>
      <w:r w:rsidR="00D152C5" w:rsidRPr="00BF1C6E">
        <w:rPr>
          <w:rFonts w:ascii="Times New Roman" w:hAnsi="Times New Roman" w:cs="Times New Roman"/>
        </w:rPr>
        <w:t>das de negócios. O CAU/R</w:t>
      </w:r>
      <w:r w:rsidRPr="00BF1C6E">
        <w:rPr>
          <w:rFonts w:ascii="Times New Roman" w:hAnsi="Times New Roman" w:cs="Times New Roman"/>
        </w:rPr>
        <w:t xml:space="preserve">O poderá avaliar </w:t>
      </w:r>
      <w:proofErr w:type="gramStart"/>
      <w:r w:rsidRPr="00BF1C6E">
        <w:rPr>
          <w:rFonts w:ascii="Times New Roman" w:hAnsi="Times New Roman" w:cs="Times New Roman"/>
        </w:rPr>
        <w:t>a</w:t>
      </w:r>
      <w:proofErr w:type="gramEnd"/>
      <w:r w:rsidRPr="00BF1C6E">
        <w:rPr>
          <w:rFonts w:ascii="Times New Roman" w:hAnsi="Times New Roman" w:cs="Times New Roman"/>
        </w:rPr>
        <w:t xml:space="preserve"> oferta de tais itens como contrapartida, mas não como obrigação do</w:t>
      </w:r>
      <w:r w:rsidRPr="00BF1C6E">
        <w:rPr>
          <w:rFonts w:ascii="Times New Roman" w:hAnsi="Times New Roman" w:cs="Times New Roman"/>
          <w:spacing w:val="3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>patrocinador.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25"/>
        </w:tabs>
        <w:spacing w:before="1"/>
        <w:ind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Os</w:t>
      </w:r>
      <w:r w:rsidR="00D152C5" w:rsidRPr="00BF1C6E">
        <w:rPr>
          <w:rFonts w:ascii="Times New Roman" w:hAnsi="Times New Roman" w:cs="Times New Roman"/>
        </w:rPr>
        <w:t xml:space="preserve"> recursos de patrocínio do CAU/R</w:t>
      </w:r>
      <w:r w:rsidRPr="00BF1C6E">
        <w:rPr>
          <w:rFonts w:ascii="Times New Roman" w:hAnsi="Times New Roman" w:cs="Times New Roman"/>
        </w:rPr>
        <w:t xml:space="preserve">O não podem ser destinados à aquisição de bens de </w:t>
      </w:r>
      <w:proofErr w:type="gramStart"/>
      <w:r w:rsidRPr="00BF1C6E">
        <w:rPr>
          <w:rFonts w:ascii="Times New Roman" w:hAnsi="Times New Roman" w:cs="Times New Roman"/>
        </w:rPr>
        <w:t>uso</w:t>
      </w:r>
      <w:proofErr w:type="gramEnd"/>
      <w:r w:rsidRPr="00BF1C6E">
        <w:rPr>
          <w:rFonts w:ascii="Times New Roman" w:hAnsi="Times New Roman" w:cs="Times New Roman"/>
        </w:rPr>
        <w:t xml:space="preserve"> permanente ou reformas em</w:t>
      </w:r>
      <w:r w:rsidRPr="00BF1C6E">
        <w:rPr>
          <w:rFonts w:ascii="Times New Roman" w:hAnsi="Times New Roman" w:cs="Times New Roman"/>
          <w:spacing w:val="-28"/>
        </w:rPr>
        <w:t xml:space="preserve"> </w:t>
      </w:r>
      <w:r w:rsidRPr="00BF1C6E">
        <w:rPr>
          <w:rFonts w:ascii="Times New Roman" w:hAnsi="Times New Roman" w:cs="Times New Roman"/>
        </w:rPr>
        <w:t>instalações.</w:t>
      </w:r>
    </w:p>
    <w:p w:rsidR="00B27CB5" w:rsidRPr="00BF1C6E" w:rsidRDefault="00B27CB5" w:rsidP="00BD30B0">
      <w:pPr>
        <w:pStyle w:val="Corpodetexto"/>
        <w:spacing w:before="9"/>
        <w:jc w:val="both"/>
        <w:rPr>
          <w:rFonts w:ascii="Times New Roman" w:hAnsi="Times New Roman" w:cs="Times New Roman"/>
          <w:sz w:val="19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06"/>
        </w:tabs>
        <w:spacing w:line="266" w:lineRule="exact"/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Os recursos de patrocínio do </w:t>
      </w:r>
      <w:r w:rsidR="00D152C5" w:rsidRPr="00BF1C6E">
        <w:rPr>
          <w:rFonts w:ascii="Times New Roman" w:hAnsi="Times New Roman" w:cs="Times New Roman"/>
          <w:spacing w:val="-3"/>
        </w:rPr>
        <w:t>CAU/R</w:t>
      </w:r>
      <w:r w:rsidRPr="00BF1C6E">
        <w:rPr>
          <w:rFonts w:ascii="Times New Roman" w:hAnsi="Times New Roman" w:cs="Times New Roman"/>
          <w:spacing w:val="-3"/>
        </w:rPr>
        <w:t xml:space="preserve">O, </w:t>
      </w:r>
      <w:r w:rsidRPr="00BF1C6E">
        <w:rPr>
          <w:rFonts w:ascii="Times New Roman" w:hAnsi="Times New Roman" w:cs="Times New Roman"/>
        </w:rPr>
        <w:t>mesmo que tenham sido repassados parcialmente, serão devolv</w:t>
      </w:r>
      <w:r w:rsidR="00203232" w:rsidRPr="00BF1C6E">
        <w:rPr>
          <w:rFonts w:ascii="Times New Roman" w:hAnsi="Times New Roman" w:cs="Times New Roman"/>
        </w:rPr>
        <w:t>idos ao CAU/R</w:t>
      </w:r>
      <w:r w:rsidRPr="00BF1C6E">
        <w:rPr>
          <w:rFonts w:ascii="Times New Roman" w:hAnsi="Times New Roman" w:cs="Times New Roman"/>
        </w:rPr>
        <w:t xml:space="preserve">O pelo proponente caso o </w:t>
      </w:r>
      <w:r w:rsidRPr="00BF1C6E">
        <w:rPr>
          <w:rFonts w:ascii="Times New Roman" w:hAnsi="Times New Roman" w:cs="Times New Roman"/>
          <w:spacing w:val="-3"/>
        </w:rPr>
        <w:t xml:space="preserve">projeto </w:t>
      </w:r>
      <w:r w:rsidRPr="00BF1C6E">
        <w:rPr>
          <w:rFonts w:ascii="Times New Roman" w:hAnsi="Times New Roman" w:cs="Times New Roman"/>
        </w:rPr>
        <w:t xml:space="preserve">não seja executado </w:t>
      </w:r>
      <w:proofErr w:type="gramStart"/>
      <w:r w:rsidRPr="00BF1C6E">
        <w:rPr>
          <w:rFonts w:ascii="Times New Roman" w:hAnsi="Times New Roman" w:cs="Times New Roman"/>
        </w:rPr>
        <w:t>na</w:t>
      </w:r>
      <w:proofErr w:type="gramEnd"/>
      <w:r w:rsidRPr="00BF1C6E">
        <w:rPr>
          <w:rFonts w:ascii="Times New Roman" w:hAnsi="Times New Roman" w:cs="Times New Roman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 xml:space="preserve">íntegra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22"/>
        </w:rPr>
        <w:t xml:space="preserve"> </w:t>
      </w:r>
      <w:r w:rsidRPr="00BF1C6E">
        <w:rPr>
          <w:rFonts w:ascii="Times New Roman" w:hAnsi="Times New Roman" w:cs="Times New Roman"/>
        </w:rPr>
        <w:t>totalidade.</w:t>
      </w:r>
    </w:p>
    <w:p w:rsidR="00B27CB5" w:rsidRPr="00BF1C6E" w:rsidRDefault="00B27CB5" w:rsidP="00BD30B0">
      <w:pPr>
        <w:pStyle w:val="Corpodetexto"/>
        <w:spacing w:before="6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13"/>
        </w:tabs>
        <w:ind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Os recursos de patrocínio, mesmo que tenham sido repassados parcialmente</w:t>
      </w:r>
      <w:r w:rsidR="00D152C5" w:rsidRPr="00BF1C6E">
        <w:rPr>
          <w:rFonts w:ascii="Times New Roman" w:hAnsi="Times New Roman" w:cs="Times New Roman"/>
        </w:rPr>
        <w:t>, serão devolvidos ao CAU/R</w:t>
      </w:r>
      <w:r w:rsidRPr="00BF1C6E">
        <w:rPr>
          <w:rFonts w:ascii="Times New Roman" w:hAnsi="Times New Roman" w:cs="Times New Roman"/>
        </w:rPr>
        <w:t xml:space="preserve">O caso o projeto seja </w:t>
      </w:r>
      <w:r w:rsidRPr="00BF1C6E">
        <w:rPr>
          <w:rFonts w:ascii="Times New Roman" w:hAnsi="Times New Roman" w:cs="Times New Roman"/>
          <w:spacing w:val="-3"/>
        </w:rPr>
        <w:t xml:space="preserve">executado </w:t>
      </w:r>
      <w:r w:rsidRPr="00BF1C6E">
        <w:rPr>
          <w:rFonts w:ascii="Times New Roman" w:hAnsi="Times New Roman" w:cs="Times New Roman"/>
        </w:rPr>
        <w:t>por um valor menor do que o valor apresentado no formulário</w:t>
      </w:r>
      <w:r w:rsidRPr="00BF1C6E">
        <w:rPr>
          <w:rFonts w:ascii="Times New Roman" w:hAnsi="Times New Roman" w:cs="Times New Roman"/>
          <w:spacing w:val="-1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solicitação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cota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patrocínio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fique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maior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que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50%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do valor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total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Projeto.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01"/>
        </w:tabs>
        <w:spacing w:before="1"/>
        <w:ind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A seleção da proposta não </w:t>
      </w:r>
      <w:r w:rsidRPr="00BF1C6E">
        <w:rPr>
          <w:rFonts w:ascii="Times New Roman" w:hAnsi="Times New Roman" w:cs="Times New Roman"/>
          <w:spacing w:val="-3"/>
        </w:rPr>
        <w:t xml:space="preserve">garante </w:t>
      </w:r>
      <w:r w:rsidRPr="00BF1C6E">
        <w:rPr>
          <w:rFonts w:ascii="Times New Roman" w:hAnsi="Times New Roman" w:cs="Times New Roman"/>
        </w:rPr>
        <w:t xml:space="preserve">a formalização do Convênio de Patrocínio, não </w:t>
      </w:r>
      <w:r w:rsidRPr="00BF1C6E">
        <w:rPr>
          <w:rFonts w:ascii="Times New Roman" w:hAnsi="Times New Roman" w:cs="Times New Roman"/>
          <w:spacing w:val="-3"/>
        </w:rPr>
        <w:t xml:space="preserve">gera </w:t>
      </w:r>
      <w:r w:rsidRPr="00BF1C6E">
        <w:rPr>
          <w:rFonts w:ascii="Times New Roman" w:hAnsi="Times New Roman" w:cs="Times New Roman"/>
        </w:rPr>
        <w:t>obrigação de parceria ou desembolso financeiro por parte</w:t>
      </w:r>
      <w:r w:rsidR="00203232" w:rsidRPr="00BF1C6E">
        <w:rPr>
          <w:rFonts w:ascii="Times New Roman" w:hAnsi="Times New Roman" w:cs="Times New Roman"/>
        </w:rPr>
        <w:t xml:space="preserve"> do CAU/R</w:t>
      </w:r>
      <w:r w:rsidRPr="00BF1C6E">
        <w:rPr>
          <w:rFonts w:ascii="Times New Roman" w:hAnsi="Times New Roman" w:cs="Times New Roman"/>
        </w:rPr>
        <w:t>O, seja pelo valor total solicitado na proposta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por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valores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que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possam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ser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atribuídos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pela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comissão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julgadora.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1925"/>
        </w:tabs>
        <w:spacing w:before="1"/>
        <w:ind w:hanging="22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>CONTRAPARTIDAS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  <w:sz w:val="20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68"/>
        </w:tabs>
        <w:spacing w:before="10"/>
        <w:ind w:right="1130" w:firstLine="0"/>
        <w:rPr>
          <w:rFonts w:ascii="Times New Roman" w:hAnsi="Times New Roman" w:cs="Times New Roman"/>
          <w:sz w:val="19"/>
        </w:rPr>
      </w:pPr>
      <w:r w:rsidRPr="00BF1C6E">
        <w:rPr>
          <w:rFonts w:ascii="Times New Roman" w:hAnsi="Times New Roman" w:cs="Times New Roman"/>
          <w:spacing w:val="-3"/>
        </w:rPr>
        <w:lastRenderedPageBreak/>
        <w:t xml:space="preserve">Para </w:t>
      </w:r>
      <w:r w:rsidR="00203232" w:rsidRPr="00BF1C6E">
        <w:rPr>
          <w:rFonts w:ascii="Times New Roman" w:hAnsi="Times New Roman" w:cs="Times New Roman"/>
        </w:rPr>
        <w:t>concessão do patrocínio, o CAU/R</w:t>
      </w:r>
      <w:r w:rsidRPr="00BF1C6E">
        <w:rPr>
          <w:rFonts w:ascii="Times New Roman" w:hAnsi="Times New Roman" w:cs="Times New Roman"/>
        </w:rPr>
        <w:t>O analisará as propostas de retorno institucional baseando-se na relevância das contrapartidas oferecidas e nos potenciais benefícios diretos e/ou indiretos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Pr="00BF1C6E">
        <w:rPr>
          <w:rFonts w:ascii="Times New Roman" w:hAnsi="Times New Roman" w:cs="Times New Roman"/>
        </w:rPr>
        <w:t>Arquitetura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Urbanismo,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Pr="00BF1C6E">
        <w:rPr>
          <w:rFonts w:ascii="Times New Roman" w:hAnsi="Times New Roman" w:cs="Times New Roman"/>
        </w:rPr>
        <w:t>tais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como: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33"/>
        </w:tabs>
        <w:ind w:left="2832" w:hanging="564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Nos</w:t>
      </w:r>
      <w:r w:rsidRPr="00BF1C6E">
        <w:rPr>
          <w:rFonts w:ascii="Times New Roman" w:hAnsi="Times New Roman" w:cs="Times New Roman"/>
          <w:spacing w:val="-17"/>
        </w:rPr>
        <w:t xml:space="preserve"> </w:t>
      </w:r>
      <w:r w:rsidRPr="00BF1C6E">
        <w:rPr>
          <w:rFonts w:ascii="Times New Roman" w:hAnsi="Times New Roman" w:cs="Times New Roman"/>
        </w:rPr>
        <w:t>Eventos: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2943"/>
        </w:tabs>
        <w:ind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>-</w:t>
      </w:r>
      <w:r w:rsidRPr="00BF1C6E">
        <w:rPr>
          <w:rFonts w:ascii="Times New Roman" w:hAnsi="Times New Roman" w:cs="Times New Roman"/>
          <w:b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Cessão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espaço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exposição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empreendimentos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Arquitetura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Urbanismo;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003"/>
        </w:tabs>
        <w:ind w:left="3002" w:hanging="168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>-</w:t>
      </w:r>
      <w:r w:rsidRPr="00BF1C6E">
        <w:rPr>
          <w:rFonts w:ascii="Times New Roman" w:hAnsi="Times New Roman" w:cs="Times New Roman"/>
          <w:b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Desconto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gratuidade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participação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arquitetos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urbanistas;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061"/>
        </w:tabs>
        <w:spacing w:before="1"/>
        <w:ind w:left="3060" w:hanging="226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Realização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palestras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sobre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temas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interesse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Arquitetura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Urbanismo;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121"/>
        </w:tabs>
        <w:ind w:right="1136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 xml:space="preserve">Cessão de espaço </w:t>
      </w:r>
      <w:r w:rsidRPr="00BF1C6E">
        <w:rPr>
          <w:rFonts w:ascii="Times New Roman" w:hAnsi="Times New Roman" w:cs="Times New Roman"/>
          <w:spacing w:val="-3"/>
        </w:rPr>
        <w:t xml:space="preserve">para </w:t>
      </w:r>
      <w:r w:rsidR="00D152C5" w:rsidRPr="00BF1C6E">
        <w:rPr>
          <w:rFonts w:ascii="Times New Roman" w:hAnsi="Times New Roman" w:cs="Times New Roman"/>
        </w:rPr>
        <w:t>o CAU/R</w:t>
      </w:r>
      <w:r w:rsidRPr="00BF1C6E">
        <w:rPr>
          <w:rFonts w:ascii="Times New Roman" w:hAnsi="Times New Roman" w:cs="Times New Roman"/>
        </w:rPr>
        <w:t>O realizar palestras incluindo a mobilização do público</w:t>
      </w:r>
      <w:r w:rsidRPr="00BF1C6E">
        <w:rPr>
          <w:rFonts w:ascii="Times New Roman" w:hAnsi="Times New Roman" w:cs="Times New Roman"/>
          <w:spacing w:val="-10"/>
        </w:rPr>
        <w:t xml:space="preserve"> </w:t>
      </w:r>
      <w:r w:rsidRPr="00BF1C6E">
        <w:rPr>
          <w:rFonts w:ascii="Times New Roman" w:hAnsi="Times New Roman" w:cs="Times New Roman"/>
        </w:rPr>
        <w:t>participante;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015"/>
        </w:tabs>
        <w:spacing w:line="267" w:lineRule="exact"/>
        <w:ind w:left="3014" w:hanging="18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Cessão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espaço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realizar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rodadas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negócios,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  <w:spacing w:val="-2"/>
        </w:rPr>
        <w:t>com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infraestrutura;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073"/>
        </w:tabs>
        <w:spacing w:line="267" w:lineRule="exact"/>
        <w:ind w:left="3072" w:hanging="238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 Cessão de espaço para exposição em estande institucional,</w:t>
      </w:r>
      <w:r w:rsidRPr="00BF1C6E">
        <w:rPr>
          <w:rFonts w:ascii="Times New Roman" w:hAnsi="Times New Roman" w:cs="Times New Roman"/>
          <w:spacing w:val="-33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 xml:space="preserve">com </w:t>
      </w:r>
      <w:r w:rsidRPr="00BF1C6E">
        <w:rPr>
          <w:rFonts w:ascii="Times New Roman" w:hAnsi="Times New Roman" w:cs="Times New Roman"/>
        </w:rPr>
        <w:t>infraestrutura;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164"/>
        </w:tabs>
        <w:ind w:right="1130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- Cessão de espaço </w:t>
      </w:r>
      <w:r w:rsidRPr="00BF1C6E">
        <w:rPr>
          <w:rFonts w:ascii="Times New Roman" w:hAnsi="Times New Roman" w:cs="Times New Roman"/>
          <w:spacing w:val="-3"/>
        </w:rPr>
        <w:t xml:space="preserve">para </w:t>
      </w:r>
      <w:r w:rsidR="00D152C5" w:rsidRPr="00BF1C6E">
        <w:rPr>
          <w:rFonts w:ascii="Times New Roman" w:hAnsi="Times New Roman" w:cs="Times New Roman"/>
        </w:rPr>
        <w:t>veiculação de vídeos do CAU/R</w:t>
      </w:r>
      <w:r w:rsidRPr="00BF1C6E">
        <w:rPr>
          <w:rFonts w:ascii="Times New Roman" w:hAnsi="Times New Roman" w:cs="Times New Roman"/>
        </w:rPr>
        <w:t>O na abertura do evento, intervalos e/ou na abertura de cada</w:t>
      </w:r>
      <w:r w:rsidRPr="00BF1C6E">
        <w:rPr>
          <w:rFonts w:ascii="Times New Roman" w:hAnsi="Times New Roman" w:cs="Times New Roman"/>
          <w:spacing w:val="-24"/>
        </w:rPr>
        <w:t xml:space="preserve"> </w:t>
      </w:r>
      <w:r w:rsidRPr="00BF1C6E">
        <w:rPr>
          <w:rFonts w:ascii="Times New Roman" w:hAnsi="Times New Roman" w:cs="Times New Roman"/>
        </w:rPr>
        <w:t>sessão;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226"/>
        </w:tabs>
        <w:ind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- Cessão de espaço </w:t>
      </w:r>
      <w:r w:rsidRPr="00BF1C6E">
        <w:rPr>
          <w:rFonts w:ascii="Times New Roman" w:hAnsi="Times New Roman" w:cs="Times New Roman"/>
          <w:spacing w:val="-3"/>
        </w:rPr>
        <w:t xml:space="preserve">para </w:t>
      </w:r>
      <w:r w:rsidRPr="00BF1C6E">
        <w:rPr>
          <w:rFonts w:ascii="Times New Roman" w:hAnsi="Times New Roman" w:cs="Times New Roman"/>
        </w:rPr>
        <w:t>partici</w:t>
      </w:r>
      <w:r w:rsidR="00D152C5" w:rsidRPr="00BF1C6E">
        <w:rPr>
          <w:rFonts w:ascii="Times New Roman" w:hAnsi="Times New Roman" w:cs="Times New Roman"/>
        </w:rPr>
        <w:t>pação de representantes do CAU/R</w:t>
      </w:r>
      <w:r w:rsidRPr="00BF1C6E">
        <w:rPr>
          <w:rFonts w:ascii="Times New Roman" w:hAnsi="Times New Roman" w:cs="Times New Roman"/>
        </w:rPr>
        <w:t xml:space="preserve">O na mesa de abertura solene </w:t>
      </w:r>
      <w:r w:rsidRPr="00BF1C6E">
        <w:rPr>
          <w:rFonts w:ascii="Times New Roman" w:hAnsi="Times New Roman" w:cs="Times New Roman"/>
          <w:spacing w:val="-3"/>
        </w:rPr>
        <w:t xml:space="preserve">com </w:t>
      </w:r>
      <w:r w:rsidRPr="00BF1C6E">
        <w:rPr>
          <w:rFonts w:ascii="Times New Roman" w:hAnsi="Times New Roman" w:cs="Times New Roman"/>
        </w:rPr>
        <w:t>direito à</w:t>
      </w:r>
      <w:r w:rsidRPr="00BF1C6E">
        <w:rPr>
          <w:rFonts w:ascii="Times New Roman" w:hAnsi="Times New Roman" w:cs="Times New Roman"/>
          <w:spacing w:val="-12"/>
        </w:rPr>
        <w:t xml:space="preserve"> </w:t>
      </w:r>
      <w:r w:rsidRPr="00BF1C6E">
        <w:rPr>
          <w:rFonts w:ascii="Times New Roman" w:hAnsi="Times New Roman" w:cs="Times New Roman"/>
        </w:rPr>
        <w:t>fala;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166"/>
        </w:tabs>
        <w:ind w:right="1133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>Cessão de espaço para partici</w:t>
      </w:r>
      <w:r w:rsidR="00D152C5" w:rsidRPr="00BF1C6E">
        <w:rPr>
          <w:rFonts w:ascii="Times New Roman" w:hAnsi="Times New Roman" w:cs="Times New Roman"/>
        </w:rPr>
        <w:t>pação de representantes do CAU/R</w:t>
      </w:r>
      <w:r w:rsidRPr="00BF1C6E">
        <w:rPr>
          <w:rFonts w:ascii="Times New Roman" w:hAnsi="Times New Roman" w:cs="Times New Roman"/>
        </w:rPr>
        <w:t>O como palestrantes, painelistas, mediadores</w:t>
      </w:r>
      <w:r w:rsidRPr="00BF1C6E">
        <w:rPr>
          <w:rFonts w:ascii="Times New Roman" w:hAnsi="Times New Roman" w:cs="Times New Roman"/>
          <w:spacing w:val="-30"/>
        </w:rPr>
        <w:t xml:space="preserve"> </w:t>
      </w:r>
      <w:r w:rsidRPr="00BF1C6E">
        <w:rPr>
          <w:rFonts w:ascii="Times New Roman" w:hAnsi="Times New Roman" w:cs="Times New Roman"/>
        </w:rPr>
        <w:t>etc;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006"/>
        </w:tabs>
        <w:ind w:right="1133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Aplicação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marca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nas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peças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divulgação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evento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ação;</w:t>
      </w:r>
      <w:r w:rsidR="00D152C5" w:rsidRPr="00BF1C6E">
        <w:rPr>
          <w:rFonts w:ascii="Times New Roman" w:hAnsi="Times New Roman" w:cs="Times New Roman"/>
        </w:rPr>
        <w:t>- Exposição da marca CAU/R</w:t>
      </w:r>
      <w:r w:rsidRPr="00BF1C6E">
        <w:rPr>
          <w:rFonts w:ascii="Times New Roman" w:hAnsi="Times New Roman" w:cs="Times New Roman"/>
        </w:rPr>
        <w:t xml:space="preserve">O nos anúncios em jornal, televisão, </w:t>
      </w:r>
      <w:r w:rsidRPr="00BF1C6E">
        <w:rPr>
          <w:rFonts w:ascii="Times New Roman" w:hAnsi="Times New Roman" w:cs="Times New Roman"/>
          <w:spacing w:val="-3"/>
        </w:rPr>
        <w:t xml:space="preserve">rádio, </w:t>
      </w:r>
      <w:r w:rsidRPr="00BF1C6E">
        <w:rPr>
          <w:rFonts w:ascii="Times New Roman" w:hAnsi="Times New Roman" w:cs="Times New Roman"/>
        </w:rPr>
        <w:t xml:space="preserve">revista, internet, </w:t>
      </w:r>
      <w:r w:rsidRPr="00BF1C6E">
        <w:rPr>
          <w:rFonts w:ascii="Times New Roman" w:hAnsi="Times New Roman" w:cs="Times New Roman"/>
          <w:spacing w:val="-4"/>
        </w:rPr>
        <w:t xml:space="preserve">outdoor, </w:t>
      </w:r>
      <w:r w:rsidRPr="00BF1C6E">
        <w:rPr>
          <w:rFonts w:ascii="Times New Roman" w:hAnsi="Times New Roman" w:cs="Times New Roman"/>
        </w:rPr>
        <w:t>busdoor e outras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mídias;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190"/>
        </w:tabs>
        <w:ind w:right="1134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="00D152C5" w:rsidRPr="00BF1C6E">
        <w:rPr>
          <w:rFonts w:ascii="Times New Roman" w:hAnsi="Times New Roman" w:cs="Times New Roman"/>
        </w:rPr>
        <w:t>Inserção da logomarca CAU/R</w:t>
      </w:r>
      <w:r w:rsidRPr="00BF1C6E">
        <w:rPr>
          <w:rFonts w:ascii="Times New Roman" w:hAnsi="Times New Roman" w:cs="Times New Roman"/>
        </w:rPr>
        <w:t>O nas peças de comunicação visual do evento (banners, cartazes e</w:t>
      </w:r>
      <w:r w:rsidRPr="00BF1C6E">
        <w:rPr>
          <w:rFonts w:ascii="Times New Roman" w:hAnsi="Times New Roman" w:cs="Times New Roman"/>
          <w:spacing w:val="-27"/>
        </w:rPr>
        <w:t xml:space="preserve"> </w:t>
      </w:r>
      <w:r w:rsidRPr="00BF1C6E">
        <w:rPr>
          <w:rFonts w:ascii="Times New Roman" w:hAnsi="Times New Roman" w:cs="Times New Roman"/>
        </w:rPr>
        <w:t>congêneres);</w:t>
      </w:r>
    </w:p>
    <w:p w:rsidR="00B27CB5" w:rsidRPr="00BF1C6E" w:rsidRDefault="00D152C5" w:rsidP="00BD30B0">
      <w:pPr>
        <w:pStyle w:val="PargrafodaLista"/>
        <w:numPr>
          <w:ilvl w:val="0"/>
          <w:numId w:val="11"/>
        </w:numPr>
        <w:tabs>
          <w:tab w:val="left" w:pos="3183"/>
        </w:tabs>
        <w:ind w:left="3182" w:hanging="348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 Exposição da logomarca CAU/R</w:t>
      </w:r>
      <w:r w:rsidR="00F814D9" w:rsidRPr="00BF1C6E">
        <w:rPr>
          <w:rFonts w:ascii="Times New Roman" w:hAnsi="Times New Roman" w:cs="Times New Roman"/>
        </w:rPr>
        <w:t>O no site do</w:t>
      </w:r>
      <w:r w:rsidR="00F814D9" w:rsidRPr="00BF1C6E">
        <w:rPr>
          <w:rFonts w:ascii="Times New Roman" w:hAnsi="Times New Roman" w:cs="Times New Roman"/>
          <w:spacing w:val="-35"/>
        </w:rPr>
        <w:t xml:space="preserve"> </w:t>
      </w:r>
      <w:r w:rsidR="00F814D9" w:rsidRPr="00BF1C6E">
        <w:rPr>
          <w:rFonts w:ascii="Times New Roman" w:hAnsi="Times New Roman" w:cs="Times New Roman"/>
        </w:rPr>
        <w:t>evento;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195"/>
        </w:tabs>
        <w:spacing w:line="267" w:lineRule="exact"/>
        <w:ind w:left="3194" w:hanging="36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Citação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na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divulgação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evento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imprensa;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186"/>
        </w:tabs>
        <w:spacing w:line="267" w:lineRule="exact"/>
        <w:ind w:left="3185" w:hanging="30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>Cessão de cotas de inscrições e/ou</w:t>
      </w:r>
      <w:r w:rsidRPr="00BF1C6E">
        <w:rPr>
          <w:rFonts w:ascii="Times New Roman" w:hAnsi="Times New Roman" w:cs="Times New Roman"/>
          <w:spacing w:val="-17"/>
        </w:rPr>
        <w:t xml:space="preserve"> </w:t>
      </w:r>
      <w:r w:rsidRPr="00BF1C6E">
        <w:rPr>
          <w:rFonts w:ascii="Times New Roman" w:hAnsi="Times New Roman" w:cs="Times New Roman"/>
        </w:rPr>
        <w:t>credenciais;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222"/>
        </w:tabs>
        <w:ind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>Cessão do mailing dos participantes no evento patrocinado, em arquivo digital e com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="00D152C5" w:rsidRPr="00BF1C6E">
        <w:rPr>
          <w:rFonts w:ascii="Times New Roman" w:hAnsi="Times New Roman" w:cs="Times New Roman"/>
          <w:spacing w:val="-9"/>
        </w:rPr>
        <w:t xml:space="preserve"> </w:t>
      </w:r>
      <w:r w:rsidRPr="00BF1C6E">
        <w:rPr>
          <w:rFonts w:ascii="Times New Roman" w:hAnsi="Times New Roman" w:cs="Times New Roman"/>
        </w:rPr>
        <w:t>autorização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uso,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conforme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interesse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277"/>
        </w:tabs>
        <w:ind w:right="1134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>Conteúdos que colaborem para fomentar e disseminar informações de interesse da Arquitetura e</w:t>
      </w:r>
      <w:r w:rsidRPr="00BF1C6E">
        <w:rPr>
          <w:rFonts w:ascii="Times New Roman" w:hAnsi="Times New Roman" w:cs="Times New Roman"/>
          <w:spacing w:val="-13"/>
        </w:rPr>
        <w:t xml:space="preserve"> </w:t>
      </w:r>
      <w:r w:rsidRPr="00BF1C6E">
        <w:rPr>
          <w:rFonts w:ascii="Times New Roman" w:hAnsi="Times New Roman" w:cs="Times New Roman"/>
        </w:rPr>
        <w:t>Urbanismo;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313"/>
        </w:tabs>
        <w:spacing w:before="1"/>
        <w:ind w:left="3313" w:hanging="479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>-</w:t>
      </w:r>
      <w:r w:rsidRPr="00BF1C6E">
        <w:rPr>
          <w:rFonts w:ascii="Times New Roman" w:hAnsi="Times New Roman" w:cs="Times New Roman"/>
          <w:b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Outras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formas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contrapartida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que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deverão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ser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discriminadas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em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cada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item;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33"/>
        </w:tabs>
        <w:ind w:left="2832" w:hanging="564"/>
        <w:rPr>
          <w:rFonts w:ascii="Times New Roman" w:hAnsi="Times New Roman" w:cs="Times New Roman"/>
          <w:b/>
        </w:rPr>
      </w:pPr>
      <w:r w:rsidRPr="00BF1C6E">
        <w:rPr>
          <w:rFonts w:ascii="Times New Roman" w:hAnsi="Times New Roman" w:cs="Times New Roman"/>
        </w:rPr>
        <w:t>Nas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publicações</w:t>
      </w:r>
      <w:r w:rsidRPr="00BF1C6E">
        <w:rPr>
          <w:rFonts w:ascii="Times New Roman" w:hAnsi="Times New Roman" w:cs="Times New Roman"/>
          <w:b/>
        </w:rPr>
        <w:t>:</w:t>
      </w:r>
    </w:p>
    <w:p w:rsidR="00B27CB5" w:rsidRPr="00BF1C6E" w:rsidRDefault="00F814D9" w:rsidP="00BD30B0">
      <w:pPr>
        <w:pStyle w:val="PargrafodaLista"/>
        <w:numPr>
          <w:ilvl w:val="0"/>
          <w:numId w:val="10"/>
        </w:numPr>
        <w:tabs>
          <w:tab w:val="left" w:pos="2943"/>
        </w:tabs>
        <w:ind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>-</w:t>
      </w:r>
      <w:r w:rsidRPr="00BF1C6E">
        <w:rPr>
          <w:rFonts w:ascii="Times New Roman" w:hAnsi="Times New Roman" w:cs="Times New Roman"/>
          <w:b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Conteúdo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editorial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relevante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Arquitetura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Urbanismo;</w:t>
      </w:r>
    </w:p>
    <w:p w:rsidR="00B27CB5" w:rsidRPr="00BF1C6E" w:rsidRDefault="00F814D9" w:rsidP="00BD30B0">
      <w:pPr>
        <w:pStyle w:val="PargrafodaLista"/>
        <w:numPr>
          <w:ilvl w:val="0"/>
          <w:numId w:val="10"/>
        </w:numPr>
        <w:tabs>
          <w:tab w:val="left" w:pos="3022"/>
        </w:tabs>
        <w:spacing w:before="2" w:line="237" w:lineRule="auto"/>
        <w:ind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>Acessibilidade de arquitetos e urbanistas ao conteúdo editado, incluindo descontos ou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gratuidade;</w:t>
      </w:r>
    </w:p>
    <w:p w:rsidR="00B27CB5" w:rsidRPr="00BF1C6E" w:rsidRDefault="00F814D9" w:rsidP="00BD30B0">
      <w:pPr>
        <w:pStyle w:val="PargrafodaLista"/>
        <w:numPr>
          <w:ilvl w:val="0"/>
          <w:numId w:val="10"/>
        </w:numPr>
        <w:tabs>
          <w:tab w:val="left" w:pos="3061"/>
        </w:tabs>
        <w:spacing w:before="1"/>
        <w:ind w:left="3060" w:hanging="226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Cessão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espaço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em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livro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veiculação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texto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O;</w:t>
      </w:r>
    </w:p>
    <w:p w:rsidR="00B27CB5" w:rsidRPr="00BF1C6E" w:rsidRDefault="00F814D9" w:rsidP="00BD30B0">
      <w:pPr>
        <w:pStyle w:val="PargrafodaLista"/>
        <w:numPr>
          <w:ilvl w:val="0"/>
          <w:numId w:val="10"/>
        </w:numPr>
        <w:tabs>
          <w:tab w:val="left" w:pos="3073"/>
        </w:tabs>
        <w:ind w:left="3072" w:hanging="238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 Exposição da logomarca</w:t>
      </w:r>
      <w:r w:rsidRPr="00BF1C6E">
        <w:rPr>
          <w:rFonts w:ascii="Times New Roman" w:hAnsi="Times New Roman" w:cs="Times New Roman"/>
          <w:spacing w:val="-20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O;</w:t>
      </w:r>
    </w:p>
    <w:p w:rsidR="00B27CB5" w:rsidRPr="00BF1C6E" w:rsidRDefault="00F814D9" w:rsidP="00BD30B0">
      <w:pPr>
        <w:pStyle w:val="PargrafodaLista"/>
        <w:numPr>
          <w:ilvl w:val="0"/>
          <w:numId w:val="10"/>
        </w:numPr>
        <w:tabs>
          <w:tab w:val="left" w:pos="3015"/>
        </w:tabs>
        <w:ind w:left="3014" w:hanging="18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 Cessão de cotas para o</w:t>
      </w:r>
      <w:r w:rsidRPr="00BF1C6E">
        <w:rPr>
          <w:rFonts w:ascii="Times New Roman" w:hAnsi="Times New Roman" w:cs="Times New Roman"/>
          <w:spacing w:val="-17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O;</w:t>
      </w:r>
    </w:p>
    <w:p w:rsidR="00B27CB5" w:rsidRPr="00BF1C6E" w:rsidRDefault="00F814D9" w:rsidP="00BD30B0">
      <w:pPr>
        <w:pStyle w:val="PargrafodaLista"/>
        <w:numPr>
          <w:ilvl w:val="0"/>
          <w:numId w:val="10"/>
        </w:numPr>
        <w:tabs>
          <w:tab w:val="left" w:pos="3087"/>
        </w:tabs>
        <w:ind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- Autorização, dos autores ou quem de direito, </w:t>
      </w:r>
      <w:r w:rsidRPr="00BF1C6E">
        <w:rPr>
          <w:rFonts w:ascii="Times New Roman" w:hAnsi="Times New Roman" w:cs="Times New Roman"/>
          <w:spacing w:val="-3"/>
        </w:rPr>
        <w:t xml:space="preserve">para </w:t>
      </w:r>
      <w:r w:rsidRPr="00BF1C6E">
        <w:rPr>
          <w:rFonts w:ascii="Times New Roman" w:hAnsi="Times New Roman" w:cs="Times New Roman"/>
        </w:rPr>
        <w:t>download, da publicação no site do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O;</w:t>
      </w:r>
    </w:p>
    <w:p w:rsidR="00B27CB5" w:rsidRPr="00BF1C6E" w:rsidRDefault="00F814D9" w:rsidP="00BD30B0">
      <w:pPr>
        <w:pStyle w:val="PargrafodaLista"/>
        <w:numPr>
          <w:ilvl w:val="0"/>
          <w:numId w:val="10"/>
        </w:numPr>
        <w:tabs>
          <w:tab w:val="left" w:pos="3133"/>
        </w:tabs>
        <w:ind w:left="3132" w:hanging="298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 Cessão de e</w:t>
      </w:r>
      <w:r w:rsidR="00D152C5" w:rsidRPr="00BF1C6E">
        <w:rPr>
          <w:rFonts w:ascii="Times New Roman" w:hAnsi="Times New Roman" w:cs="Times New Roman"/>
        </w:rPr>
        <w:t>spaço para participação do CAU/R</w:t>
      </w:r>
      <w:r w:rsidRPr="00BF1C6E">
        <w:rPr>
          <w:rFonts w:ascii="Times New Roman" w:hAnsi="Times New Roman" w:cs="Times New Roman"/>
        </w:rPr>
        <w:t>O na solenidade de</w:t>
      </w:r>
      <w:r w:rsidRPr="00BF1C6E">
        <w:rPr>
          <w:rFonts w:ascii="Times New Roman" w:hAnsi="Times New Roman" w:cs="Times New Roman"/>
          <w:spacing w:val="-33"/>
        </w:rPr>
        <w:t xml:space="preserve"> </w:t>
      </w:r>
      <w:r w:rsidRPr="00BF1C6E">
        <w:rPr>
          <w:rFonts w:ascii="Times New Roman" w:hAnsi="Times New Roman" w:cs="Times New Roman"/>
        </w:rPr>
        <w:t>lançamento;</w:t>
      </w:r>
    </w:p>
    <w:p w:rsidR="00B27CB5" w:rsidRPr="00BF1C6E" w:rsidRDefault="00F814D9" w:rsidP="00BD30B0">
      <w:pPr>
        <w:pStyle w:val="PargrafodaLista"/>
        <w:numPr>
          <w:ilvl w:val="0"/>
          <w:numId w:val="10"/>
        </w:numPr>
        <w:tabs>
          <w:tab w:val="left" w:pos="3190"/>
        </w:tabs>
        <w:ind w:left="3190" w:hanging="356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 tiragem e estratégia de</w:t>
      </w:r>
      <w:r w:rsidRPr="00BF1C6E">
        <w:rPr>
          <w:rFonts w:ascii="Times New Roman" w:hAnsi="Times New Roman" w:cs="Times New Roman"/>
          <w:spacing w:val="-29"/>
        </w:rPr>
        <w:t xml:space="preserve"> </w:t>
      </w:r>
      <w:r w:rsidRPr="00BF1C6E">
        <w:rPr>
          <w:rFonts w:ascii="Times New Roman" w:hAnsi="Times New Roman" w:cs="Times New Roman"/>
        </w:rPr>
        <w:t>distribuição;</w:t>
      </w:r>
    </w:p>
    <w:p w:rsidR="00B27CB5" w:rsidRPr="00BF1C6E" w:rsidRDefault="00F814D9" w:rsidP="00BD30B0">
      <w:pPr>
        <w:pStyle w:val="PargrafodaLista"/>
        <w:numPr>
          <w:ilvl w:val="0"/>
          <w:numId w:val="10"/>
        </w:numPr>
        <w:tabs>
          <w:tab w:val="left" w:pos="3066"/>
        </w:tabs>
        <w:ind w:left="3065" w:hanging="23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Outras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formas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contrapartida,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que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deverão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ser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discriminadas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em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cada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item;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094"/>
        </w:tabs>
        <w:ind w:left="2093" w:hanging="39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>Para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qualquer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das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modalidades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das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ações,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deverá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ser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utilizada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logomarca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D152C5" w:rsidP="00BD30B0">
      <w:pPr>
        <w:pStyle w:val="PargrafodaLista"/>
        <w:numPr>
          <w:ilvl w:val="2"/>
          <w:numId w:val="18"/>
        </w:numPr>
        <w:tabs>
          <w:tab w:val="left" w:pos="2850"/>
        </w:tabs>
        <w:ind w:left="2268"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 uso da logomarca do CAU/R</w:t>
      </w:r>
      <w:r w:rsidR="00F814D9" w:rsidRPr="00BF1C6E">
        <w:rPr>
          <w:rFonts w:ascii="Times New Roman" w:hAnsi="Times New Roman" w:cs="Times New Roman"/>
        </w:rPr>
        <w:t xml:space="preserve">O </w:t>
      </w:r>
      <w:r w:rsidR="00F814D9" w:rsidRPr="00BF1C6E">
        <w:rPr>
          <w:rFonts w:ascii="Times New Roman" w:hAnsi="Times New Roman" w:cs="Times New Roman"/>
          <w:spacing w:val="-3"/>
        </w:rPr>
        <w:t xml:space="preserve">estará </w:t>
      </w:r>
      <w:r w:rsidR="00F814D9" w:rsidRPr="00BF1C6E">
        <w:rPr>
          <w:rFonts w:ascii="Times New Roman" w:hAnsi="Times New Roman" w:cs="Times New Roman"/>
        </w:rPr>
        <w:t>condicionado às normas constantes do Manual  de Identidade Visual do CAU/BR, a ser fornecido juntamente</w:t>
      </w:r>
      <w:r w:rsidRPr="00BF1C6E">
        <w:rPr>
          <w:rFonts w:ascii="Times New Roman" w:hAnsi="Times New Roman" w:cs="Times New Roman"/>
        </w:rPr>
        <w:t xml:space="preserve"> com o arquivo da marca do CAU/R</w:t>
      </w:r>
      <w:r w:rsidR="00F814D9" w:rsidRPr="00BF1C6E">
        <w:rPr>
          <w:rFonts w:ascii="Times New Roman" w:hAnsi="Times New Roman" w:cs="Times New Roman"/>
        </w:rPr>
        <w:t>O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(.cdr</w:t>
      </w:r>
      <w:r w:rsidR="00F814D9" w:rsidRPr="00BF1C6E">
        <w:rPr>
          <w:rFonts w:ascii="Times New Roman" w:hAnsi="Times New Roman" w:cs="Times New Roman"/>
          <w:spacing w:val="-6"/>
        </w:rPr>
        <w:t xml:space="preserve"> </w:t>
      </w:r>
      <w:r w:rsidR="00F814D9" w:rsidRPr="00BF1C6E">
        <w:rPr>
          <w:rFonts w:ascii="Times New Roman" w:hAnsi="Times New Roman" w:cs="Times New Roman"/>
        </w:rPr>
        <w:t>ou</w:t>
      </w:r>
      <w:r w:rsidR="00F814D9" w:rsidRPr="00BF1C6E">
        <w:rPr>
          <w:rFonts w:ascii="Times New Roman" w:hAnsi="Times New Roman" w:cs="Times New Roman"/>
          <w:spacing w:val="-6"/>
        </w:rPr>
        <w:t xml:space="preserve"> </w:t>
      </w:r>
      <w:r w:rsidR="00F814D9" w:rsidRPr="00BF1C6E">
        <w:rPr>
          <w:rFonts w:ascii="Times New Roman" w:hAnsi="Times New Roman" w:cs="Times New Roman"/>
        </w:rPr>
        <w:t>equivalente)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pela</w:t>
      </w:r>
      <w:r w:rsidR="00F814D9" w:rsidRPr="00BF1C6E">
        <w:rPr>
          <w:rFonts w:ascii="Times New Roman" w:hAnsi="Times New Roman" w:cs="Times New Roman"/>
          <w:spacing w:val="-6"/>
        </w:rPr>
        <w:t xml:space="preserve"> </w:t>
      </w:r>
      <w:r w:rsidR="00BF6E03" w:rsidRPr="00BF1C6E">
        <w:rPr>
          <w:rFonts w:ascii="Times New Roman" w:hAnsi="Times New Roman" w:cs="Times New Roman"/>
        </w:rPr>
        <w:t>equipe</w:t>
      </w:r>
      <w:r w:rsidR="00F814D9" w:rsidRPr="00BF1C6E">
        <w:rPr>
          <w:rFonts w:ascii="Times New Roman" w:hAnsi="Times New Roman" w:cs="Times New Roman"/>
          <w:spacing w:val="-2"/>
        </w:rPr>
        <w:t xml:space="preserve"> </w:t>
      </w:r>
      <w:r w:rsidR="00F814D9" w:rsidRPr="00BF1C6E">
        <w:rPr>
          <w:rFonts w:ascii="Times New Roman" w:hAnsi="Times New Roman" w:cs="Times New Roman"/>
        </w:rPr>
        <w:t>do</w:t>
      </w:r>
      <w:r w:rsidR="00F814D9"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CAU/R</w:t>
      </w:r>
      <w:r w:rsidR="00F814D9" w:rsidRPr="00BF1C6E">
        <w:rPr>
          <w:rFonts w:ascii="Times New Roman" w:hAnsi="Times New Roman" w:cs="Times New Roman"/>
        </w:rPr>
        <w:t>O.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2036"/>
        </w:tabs>
        <w:spacing w:before="1"/>
        <w:ind w:left="2035" w:hanging="333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 xml:space="preserve">DAS </w:t>
      </w:r>
      <w:r w:rsidRPr="00BF1C6E">
        <w:rPr>
          <w:rFonts w:ascii="Times New Roman" w:hAnsi="Times New Roman" w:cs="Times New Roman"/>
          <w:spacing w:val="-6"/>
        </w:rPr>
        <w:t xml:space="preserve">ETAPAS </w:t>
      </w:r>
      <w:r w:rsidRPr="00BF1C6E">
        <w:rPr>
          <w:rFonts w:ascii="Times New Roman" w:hAnsi="Times New Roman" w:cs="Times New Roman"/>
        </w:rPr>
        <w:t>DE ANÁLISE DOS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PROJETOS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35"/>
        </w:tabs>
        <w:ind w:right="1130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A análise técnica dos projetos com solicitação de patrocínio será realizada pela Comissão de A</w:t>
      </w:r>
      <w:r w:rsidR="00D152C5" w:rsidRPr="00BF1C6E">
        <w:rPr>
          <w:rFonts w:ascii="Times New Roman" w:hAnsi="Times New Roman" w:cs="Times New Roman"/>
        </w:rPr>
        <w:t>dministração e Finanças do CAU/R</w:t>
      </w:r>
      <w:r w:rsidRPr="00BF1C6E">
        <w:rPr>
          <w:rFonts w:ascii="Times New Roman" w:hAnsi="Times New Roman" w:cs="Times New Roman"/>
        </w:rPr>
        <w:t xml:space="preserve">O - </w:t>
      </w:r>
      <w:r w:rsidRPr="00BF1C6E">
        <w:rPr>
          <w:rFonts w:ascii="Times New Roman" w:hAnsi="Times New Roman" w:cs="Times New Roman"/>
          <w:spacing w:val="-6"/>
        </w:rPr>
        <w:t xml:space="preserve">CAF, </w:t>
      </w:r>
      <w:r w:rsidRPr="00BF1C6E">
        <w:rPr>
          <w:rFonts w:ascii="Times New Roman" w:hAnsi="Times New Roman" w:cs="Times New Roman"/>
        </w:rPr>
        <w:t>com apoio das comissões afins aos respectivos projetos, se necessário.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06"/>
        </w:tabs>
        <w:ind w:left="2206" w:hanging="504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Plenário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BF1C6E">
        <w:rPr>
          <w:rFonts w:ascii="Times New Roman" w:hAnsi="Times New Roman" w:cs="Times New Roman"/>
        </w:rPr>
        <w:t>do</w:t>
      </w:r>
      <w:proofErr w:type="gramEnd"/>
      <w:r w:rsidRPr="00BF1C6E">
        <w:rPr>
          <w:rFonts w:ascii="Times New Roman" w:hAnsi="Times New Roman" w:cs="Times New Roman"/>
          <w:spacing w:val="-4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homologará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decisão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projetos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patrocínio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selecionados.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04"/>
        </w:tabs>
        <w:ind w:left="2203" w:hanging="50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>Para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avaliação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das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propostas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inscritas,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serão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adotados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04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(quatro)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parâmetros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abaixo:</w:t>
      </w:r>
    </w:p>
    <w:p w:rsidR="00B27CB5" w:rsidRPr="00BF1C6E" w:rsidRDefault="00B27CB5" w:rsidP="00BD30B0">
      <w:pPr>
        <w:pStyle w:val="Corpodetexto"/>
        <w:spacing w:before="3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3543"/>
      </w:tblGrid>
      <w:tr w:rsidR="00BF1C6E" w:rsidRPr="00BF1C6E">
        <w:trPr>
          <w:trHeight w:hRule="exact" w:val="278"/>
        </w:trPr>
        <w:tc>
          <w:tcPr>
            <w:tcW w:w="5639" w:type="dxa"/>
            <w:shd w:val="clear" w:color="auto" w:fill="EDEBE0"/>
          </w:tcPr>
          <w:p w:rsidR="00B27CB5" w:rsidRPr="00BF1C6E" w:rsidRDefault="00F814D9" w:rsidP="00BD30B0">
            <w:pPr>
              <w:pStyle w:val="TableParagraph"/>
              <w:spacing w:line="265" w:lineRule="exact"/>
              <w:ind w:left="2263" w:right="2262"/>
              <w:jc w:val="both"/>
              <w:rPr>
                <w:rFonts w:ascii="Times New Roman" w:hAnsi="Times New Roman" w:cs="Times New Roman"/>
                <w:b/>
              </w:rPr>
            </w:pPr>
            <w:r w:rsidRPr="00BF1C6E">
              <w:rPr>
                <w:rFonts w:ascii="Times New Roman" w:hAnsi="Times New Roman" w:cs="Times New Roman"/>
                <w:b/>
              </w:rPr>
              <w:t>Parâmetros</w:t>
            </w:r>
          </w:p>
        </w:tc>
        <w:tc>
          <w:tcPr>
            <w:tcW w:w="3543" w:type="dxa"/>
            <w:shd w:val="clear" w:color="auto" w:fill="EDEBE0"/>
          </w:tcPr>
          <w:p w:rsidR="00B27CB5" w:rsidRPr="00BF1C6E" w:rsidRDefault="00F814D9" w:rsidP="00BD30B0">
            <w:pPr>
              <w:pStyle w:val="TableParagraph"/>
              <w:spacing w:line="265" w:lineRule="exact"/>
              <w:ind w:left="883"/>
              <w:jc w:val="both"/>
              <w:rPr>
                <w:rFonts w:ascii="Times New Roman" w:hAnsi="Times New Roman" w:cs="Times New Roman"/>
                <w:b/>
              </w:rPr>
            </w:pPr>
            <w:r w:rsidRPr="00BF1C6E">
              <w:rPr>
                <w:rFonts w:ascii="Times New Roman" w:hAnsi="Times New Roman" w:cs="Times New Roman"/>
                <w:b/>
              </w:rPr>
              <w:t>Pontuação Máxima</w:t>
            </w:r>
          </w:p>
        </w:tc>
      </w:tr>
      <w:tr w:rsidR="00BF1C6E" w:rsidRPr="00BF1C6E">
        <w:trPr>
          <w:trHeight w:hRule="exact" w:val="281"/>
        </w:trPr>
        <w:tc>
          <w:tcPr>
            <w:tcW w:w="5639" w:type="dxa"/>
          </w:tcPr>
          <w:p w:rsidR="00B27CB5" w:rsidRPr="00BF1C6E" w:rsidRDefault="00F814D9" w:rsidP="00BD30B0">
            <w:pPr>
              <w:pStyle w:val="TableParagraph"/>
              <w:spacing w:line="268" w:lineRule="exact"/>
              <w:ind w:left="103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  <w:b/>
              </w:rPr>
              <w:t xml:space="preserve">a) </w:t>
            </w:r>
            <w:r w:rsidRPr="00BF1C6E">
              <w:rPr>
                <w:rFonts w:ascii="Times New Roman" w:hAnsi="Times New Roman" w:cs="Times New Roman"/>
              </w:rPr>
              <w:t>Originalidade e Inovação do Projeto:</w:t>
            </w:r>
          </w:p>
        </w:tc>
        <w:tc>
          <w:tcPr>
            <w:tcW w:w="3543" w:type="dxa"/>
          </w:tcPr>
          <w:p w:rsidR="00B27CB5" w:rsidRPr="00BF1C6E" w:rsidRDefault="00B27CB5" w:rsidP="00BD30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C6E" w:rsidRPr="00BF1C6E">
        <w:trPr>
          <w:trHeight w:hRule="exact" w:val="1925"/>
        </w:trPr>
        <w:tc>
          <w:tcPr>
            <w:tcW w:w="5639" w:type="dxa"/>
          </w:tcPr>
          <w:p w:rsidR="00B27CB5" w:rsidRPr="00BF1C6E" w:rsidRDefault="00F814D9" w:rsidP="00BD30B0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</w:tabs>
              <w:spacing w:before="143" w:line="276" w:lineRule="auto"/>
              <w:ind w:right="105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Projetos inéditos serão analisados pelos aspectos de originalidade e pertinência em relação ao</w:t>
            </w:r>
            <w:r w:rsidRPr="00BF1C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F1C6E">
              <w:rPr>
                <w:rFonts w:ascii="Times New Roman" w:hAnsi="Times New Roman" w:cs="Times New Roman"/>
              </w:rPr>
              <w:t>edital;</w:t>
            </w:r>
          </w:p>
          <w:p w:rsidR="00B27CB5" w:rsidRPr="00BF1C6E" w:rsidRDefault="00F814D9" w:rsidP="00BD30B0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</w:tabs>
              <w:spacing w:before="1" w:line="276" w:lineRule="auto"/>
              <w:ind w:right="102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Projetos com histórico de realização serão avaliados pela relevância das inovações propostas com foco no edital.</w:t>
            </w:r>
          </w:p>
        </w:tc>
        <w:tc>
          <w:tcPr>
            <w:tcW w:w="3543" w:type="dxa"/>
          </w:tcPr>
          <w:p w:rsidR="00B27CB5" w:rsidRPr="00BF1C6E" w:rsidRDefault="00F814D9" w:rsidP="00BD30B0">
            <w:pPr>
              <w:pStyle w:val="TableParagraph"/>
              <w:spacing w:line="265" w:lineRule="exact"/>
              <w:ind w:left="446" w:right="45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  <w:b/>
              </w:rPr>
              <w:t xml:space="preserve">1,5 </w:t>
            </w:r>
            <w:r w:rsidRPr="00BF1C6E">
              <w:rPr>
                <w:rFonts w:ascii="Times New Roman" w:hAnsi="Times New Roman" w:cs="Times New Roman"/>
              </w:rPr>
              <w:t>(um vírgula cinco pontos)</w:t>
            </w:r>
          </w:p>
        </w:tc>
      </w:tr>
      <w:tr w:rsidR="00BF1C6E" w:rsidRPr="00BF1C6E">
        <w:trPr>
          <w:trHeight w:hRule="exact" w:val="1563"/>
        </w:trPr>
        <w:tc>
          <w:tcPr>
            <w:tcW w:w="5639" w:type="dxa"/>
          </w:tcPr>
          <w:p w:rsidR="00B27CB5" w:rsidRPr="00BF1C6E" w:rsidRDefault="00F814D9" w:rsidP="00BD30B0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line="265" w:lineRule="exact"/>
              <w:ind w:hanging="237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Clareza e Coerência do</w:t>
            </w:r>
            <w:r w:rsidRPr="00BF1C6E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BF1C6E">
              <w:rPr>
                <w:rFonts w:ascii="Times New Roman" w:hAnsi="Times New Roman" w:cs="Times New Roman"/>
              </w:rPr>
              <w:t>projeto:</w:t>
            </w:r>
          </w:p>
          <w:p w:rsidR="00B27CB5" w:rsidRPr="00BF1C6E" w:rsidRDefault="00F814D9" w:rsidP="00BD30B0">
            <w:pPr>
              <w:pStyle w:val="TableParagraph"/>
              <w:numPr>
                <w:ilvl w:val="1"/>
                <w:numId w:val="7"/>
              </w:numPr>
              <w:tabs>
                <w:tab w:val="left" w:pos="812"/>
              </w:tabs>
              <w:spacing w:before="147" w:line="276" w:lineRule="auto"/>
              <w:ind w:right="103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Será analisada a clareza e a coerência do conteúdo do projeto e a viabilidade dos aspectos técnicos- operacionais.</w:t>
            </w:r>
          </w:p>
        </w:tc>
        <w:tc>
          <w:tcPr>
            <w:tcW w:w="3543" w:type="dxa"/>
          </w:tcPr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B27CB5" w:rsidRPr="00BF1C6E" w:rsidRDefault="00F814D9" w:rsidP="00BD30B0">
            <w:pPr>
              <w:pStyle w:val="TableParagraph"/>
              <w:ind w:left="446" w:right="45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  <w:b/>
              </w:rPr>
              <w:t xml:space="preserve">1,5 </w:t>
            </w:r>
            <w:r w:rsidRPr="00BF1C6E">
              <w:rPr>
                <w:rFonts w:ascii="Times New Roman" w:hAnsi="Times New Roman" w:cs="Times New Roman"/>
              </w:rPr>
              <w:t>(um vírgula cinco pontos)</w:t>
            </w:r>
          </w:p>
        </w:tc>
      </w:tr>
      <w:tr w:rsidR="00BF1C6E" w:rsidRPr="00BF1C6E">
        <w:trPr>
          <w:trHeight w:hRule="exact" w:val="2491"/>
        </w:trPr>
        <w:tc>
          <w:tcPr>
            <w:tcW w:w="5639" w:type="dxa"/>
          </w:tcPr>
          <w:p w:rsidR="00B27CB5" w:rsidRPr="00BF1C6E" w:rsidRDefault="00F814D9" w:rsidP="00BD30B0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line="265" w:lineRule="exact"/>
              <w:ind w:hanging="211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Qualidade das</w:t>
            </w:r>
            <w:r w:rsidRPr="00BF1C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F1C6E">
              <w:rPr>
                <w:rFonts w:ascii="Times New Roman" w:hAnsi="Times New Roman" w:cs="Times New Roman"/>
              </w:rPr>
              <w:t>contrapartidas:</w:t>
            </w:r>
          </w:p>
          <w:p w:rsidR="00B27CB5" w:rsidRPr="00BF1C6E" w:rsidRDefault="00F814D9" w:rsidP="00BD30B0">
            <w:pPr>
              <w:pStyle w:val="TableParagraph"/>
              <w:numPr>
                <w:ilvl w:val="1"/>
                <w:numId w:val="6"/>
              </w:numPr>
              <w:tabs>
                <w:tab w:val="left" w:pos="812"/>
              </w:tabs>
              <w:spacing w:before="147" w:line="276" w:lineRule="auto"/>
              <w:ind w:right="101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Será analisada a acessibilidade dos Arquitetos e Urbanistas às ações propostas, otimização dos recursos com espaços e infraestrut</w:t>
            </w:r>
            <w:r w:rsidR="00D152C5" w:rsidRPr="00BF1C6E">
              <w:rPr>
                <w:rFonts w:ascii="Times New Roman" w:hAnsi="Times New Roman" w:cs="Times New Roman"/>
              </w:rPr>
              <w:t>ura para a participação do CAU/R</w:t>
            </w:r>
            <w:r w:rsidRPr="00BF1C6E">
              <w:rPr>
                <w:rFonts w:ascii="Times New Roman" w:hAnsi="Times New Roman" w:cs="Times New Roman"/>
              </w:rPr>
              <w:t>O, a relevância das contrapartidas e seus desdobramentos para  a atuação do</w:t>
            </w:r>
            <w:r w:rsidRPr="00BF1C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152C5" w:rsidRPr="00BF1C6E">
              <w:rPr>
                <w:rFonts w:ascii="Times New Roman" w:hAnsi="Times New Roman" w:cs="Times New Roman"/>
              </w:rPr>
              <w:t>CAU/R</w:t>
            </w:r>
            <w:r w:rsidRPr="00BF1C6E"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3543" w:type="dxa"/>
          </w:tcPr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B27CB5" w:rsidRPr="00BF1C6E" w:rsidRDefault="00F814D9" w:rsidP="00BD30B0">
            <w:pPr>
              <w:pStyle w:val="TableParagraph"/>
              <w:ind w:left="446" w:right="446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  <w:b/>
              </w:rPr>
              <w:t xml:space="preserve">3,0 </w:t>
            </w:r>
            <w:r w:rsidRPr="00BF1C6E">
              <w:rPr>
                <w:rFonts w:ascii="Times New Roman" w:hAnsi="Times New Roman" w:cs="Times New Roman"/>
              </w:rPr>
              <w:t>(três pontos)</w:t>
            </w:r>
          </w:p>
        </w:tc>
      </w:tr>
      <w:tr w:rsidR="00B27CB5" w:rsidRPr="00BF1C6E">
        <w:trPr>
          <w:trHeight w:hRule="exact" w:val="4350"/>
        </w:trPr>
        <w:tc>
          <w:tcPr>
            <w:tcW w:w="5639" w:type="dxa"/>
          </w:tcPr>
          <w:p w:rsidR="00B27CB5" w:rsidRPr="00BF1C6E" w:rsidRDefault="00F814D9" w:rsidP="00BD30B0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ind w:right="101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A relevância do projeto para o desenvolvimento da Arquitetura e</w:t>
            </w:r>
            <w:r w:rsidRPr="00BF1C6E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BF1C6E">
              <w:rPr>
                <w:rFonts w:ascii="Times New Roman" w:hAnsi="Times New Roman" w:cs="Times New Roman"/>
              </w:rPr>
              <w:t>Urbanismo:</w:t>
            </w:r>
          </w:p>
          <w:p w:rsidR="00B27CB5" w:rsidRPr="00BF1C6E" w:rsidRDefault="00F814D9" w:rsidP="00BD30B0">
            <w:pPr>
              <w:pStyle w:val="TableParagraph"/>
              <w:numPr>
                <w:ilvl w:val="1"/>
                <w:numId w:val="5"/>
              </w:numPr>
              <w:tabs>
                <w:tab w:val="left" w:pos="812"/>
              </w:tabs>
              <w:spacing w:before="147" w:line="273" w:lineRule="auto"/>
              <w:ind w:right="106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Potencial do projeto para a produção e difusão do conhecimento para a Arquitetura e</w:t>
            </w:r>
            <w:r w:rsidRPr="00BF1C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F1C6E">
              <w:rPr>
                <w:rFonts w:ascii="Times New Roman" w:hAnsi="Times New Roman" w:cs="Times New Roman"/>
              </w:rPr>
              <w:t>Urbanismo;</w:t>
            </w:r>
          </w:p>
          <w:p w:rsidR="00B27CB5" w:rsidRPr="00BF1C6E" w:rsidRDefault="00F814D9" w:rsidP="00BD30B0">
            <w:pPr>
              <w:pStyle w:val="TableParagraph"/>
              <w:numPr>
                <w:ilvl w:val="1"/>
                <w:numId w:val="5"/>
              </w:numPr>
              <w:tabs>
                <w:tab w:val="left" w:pos="812"/>
              </w:tabs>
              <w:spacing w:before="3" w:line="276" w:lineRule="auto"/>
              <w:ind w:right="101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Promoção, desenvolvimento e fortalecimento do ensino e do exercício profissional da Arquitetura e Urbanismo;</w:t>
            </w:r>
          </w:p>
          <w:p w:rsidR="00B27CB5" w:rsidRPr="00BF1C6E" w:rsidRDefault="00F814D9" w:rsidP="00BD30B0">
            <w:pPr>
              <w:pStyle w:val="TableParagraph"/>
              <w:numPr>
                <w:ilvl w:val="1"/>
                <w:numId w:val="5"/>
              </w:numPr>
              <w:tabs>
                <w:tab w:val="left" w:pos="812"/>
              </w:tabs>
              <w:spacing w:before="1" w:line="273" w:lineRule="auto"/>
              <w:ind w:right="104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Potencialização, conquista e ampliação do campo de atuação</w:t>
            </w:r>
            <w:r w:rsidRPr="00BF1C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F1C6E">
              <w:rPr>
                <w:rFonts w:ascii="Times New Roman" w:hAnsi="Times New Roman" w:cs="Times New Roman"/>
              </w:rPr>
              <w:t>profissional;</w:t>
            </w:r>
          </w:p>
          <w:p w:rsidR="00B27CB5" w:rsidRPr="00BF1C6E" w:rsidRDefault="00F814D9" w:rsidP="00BD30B0">
            <w:pPr>
              <w:pStyle w:val="TableParagraph"/>
              <w:numPr>
                <w:ilvl w:val="1"/>
                <w:numId w:val="5"/>
              </w:numPr>
              <w:tabs>
                <w:tab w:val="left" w:pos="812"/>
              </w:tabs>
              <w:spacing w:before="3" w:line="276" w:lineRule="auto"/>
              <w:ind w:right="103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Promoção, articulação e fortalecimento das entidades de Arquitetura e</w:t>
            </w:r>
            <w:r w:rsidRPr="00BF1C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F1C6E">
              <w:rPr>
                <w:rFonts w:ascii="Times New Roman" w:hAnsi="Times New Roman" w:cs="Times New Roman"/>
              </w:rPr>
              <w:t>Urbanismo;</w:t>
            </w:r>
          </w:p>
          <w:p w:rsidR="00B27CB5" w:rsidRPr="00BF1C6E" w:rsidRDefault="00F814D9" w:rsidP="00BD30B0">
            <w:pPr>
              <w:pStyle w:val="TableParagraph"/>
              <w:numPr>
                <w:ilvl w:val="1"/>
                <w:numId w:val="5"/>
              </w:numPr>
              <w:tabs>
                <w:tab w:val="left" w:pos="812"/>
              </w:tabs>
              <w:spacing w:line="278" w:lineRule="auto"/>
              <w:ind w:right="100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Visibilidade institucional e fortalecimento da imagem do</w:t>
            </w:r>
            <w:r w:rsidRPr="00BF1C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D152C5" w:rsidRPr="00BF1C6E">
              <w:rPr>
                <w:rFonts w:ascii="Times New Roman" w:hAnsi="Times New Roman" w:cs="Times New Roman"/>
              </w:rPr>
              <w:t>CAU/R</w:t>
            </w:r>
            <w:r w:rsidRPr="00BF1C6E"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3543" w:type="dxa"/>
          </w:tcPr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B27CB5" w:rsidRPr="00BF1C6E" w:rsidRDefault="00F814D9" w:rsidP="00BD30B0">
            <w:pPr>
              <w:pStyle w:val="TableParagraph"/>
              <w:spacing w:before="1"/>
              <w:ind w:left="446" w:right="446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  <w:b/>
              </w:rPr>
              <w:t xml:space="preserve">4,0 </w:t>
            </w:r>
            <w:r w:rsidRPr="00BF1C6E">
              <w:rPr>
                <w:rFonts w:ascii="Times New Roman" w:hAnsi="Times New Roman" w:cs="Times New Roman"/>
              </w:rPr>
              <w:t>(quatro pontos)</w:t>
            </w:r>
          </w:p>
        </w:tc>
      </w:tr>
    </w:tbl>
    <w:p w:rsidR="00B27CB5" w:rsidRPr="00BF1C6E" w:rsidRDefault="00B27CB5" w:rsidP="00BD30B0">
      <w:pPr>
        <w:pStyle w:val="Corpodetexto"/>
        <w:spacing w:before="2"/>
        <w:jc w:val="both"/>
        <w:rPr>
          <w:rFonts w:ascii="Times New Roman" w:hAnsi="Times New Roman" w:cs="Times New Roman"/>
          <w:sz w:val="17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14"/>
        </w:tabs>
        <w:spacing w:before="56"/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A pontuação máxima de cada projeto será de 10</w:t>
      </w:r>
      <w:proofErr w:type="gramStart"/>
      <w:r w:rsidRPr="00BF1C6E">
        <w:rPr>
          <w:rFonts w:ascii="Times New Roman" w:hAnsi="Times New Roman" w:cs="Times New Roman"/>
        </w:rPr>
        <w:t>,0</w:t>
      </w:r>
      <w:proofErr w:type="gramEnd"/>
      <w:r w:rsidRPr="00BF1C6E">
        <w:rPr>
          <w:rFonts w:ascii="Times New Roman" w:hAnsi="Times New Roman" w:cs="Times New Roman"/>
        </w:rPr>
        <w:t xml:space="preserve"> (dez) pontos, sendo desclassificados aqueles cuja pontuação total seja inferior a 6,0 (seis)</w:t>
      </w:r>
      <w:r w:rsidRPr="00BF1C6E">
        <w:rPr>
          <w:rFonts w:ascii="Times New Roman" w:hAnsi="Times New Roman" w:cs="Times New Roman"/>
          <w:spacing w:val="-29"/>
        </w:rPr>
        <w:t xml:space="preserve"> </w:t>
      </w:r>
      <w:r w:rsidRPr="00BF1C6E">
        <w:rPr>
          <w:rFonts w:ascii="Times New Roman" w:hAnsi="Times New Roman" w:cs="Times New Roman"/>
        </w:rPr>
        <w:t>pontos.</w:t>
      </w: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2035"/>
        </w:tabs>
        <w:spacing w:before="194"/>
        <w:ind w:left="2034" w:hanging="33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PROCESSO DE</w:t>
      </w:r>
      <w:r w:rsidRPr="00BF1C6E">
        <w:rPr>
          <w:rFonts w:ascii="Times New Roman" w:hAnsi="Times New Roman" w:cs="Times New Roman"/>
          <w:spacing w:val="-20"/>
        </w:rPr>
        <w:t xml:space="preserve"> </w:t>
      </w:r>
      <w:r w:rsidRPr="00BF1C6E">
        <w:rPr>
          <w:rFonts w:ascii="Times New Roman" w:hAnsi="Times New Roman" w:cs="Times New Roman"/>
        </w:rPr>
        <w:t>SELEÇÃO: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06"/>
        </w:tabs>
        <w:spacing w:before="194"/>
        <w:ind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A seleção compreende a análise dos seguintes</w:t>
      </w:r>
      <w:r w:rsidRPr="00BF1C6E">
        <w:rPr>
          <w:rFonts w:ascii="Times New Roman" w:hAnsi="Times New Roman" w:cs="Times New Roman"/>
          <w:spacing w:val="-29"/>
        </w:rPr>
        <w:t xml:space="preserve"> </w:t>
      </w:r>
      <w:r w:rsidRPr="00BF1C6E">
        <w:rPr>
          <w:rFonts w:ascii="Times New Roman" w:hAnsi="Times New Roman" w:cs="Times New Roman"/>
        </w:rPr>
        <w:t>itens:</w:t>
      </w:r>
    </w:p>
    <w:p w:rsidR="00B27CB5" w:rsidRPr="00BF1C6E" w:rsidRDefault="00F814D9" w:rsidP="00BD30B0">
      <w:pPr>
        <w:pStyle w:val="PargrafodaLista"/>
        <w:numPr>
          <w:ilvl w:val="0"/>
          <w:numId w:val="4"/>
        </w:numPr>
        <w:tabs>
          <w:tab w:val="left" w:pos="2377"/>
        </w:tabs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Formulário;</w:t>
      </w:r>
    </w:p>
    <w:p w:rsidR="00B27CB5" w:rsidRPr="00BF1C6E" w:rsidRDefault="00F814D9" w:rsidP="00BD30B0">
      <w:pPr>
        <w:pStyle w:val="PargrafodaLista"/>
        <w:numPr>
          <w:ilvl w:val="0"/>
          <w:numId w:val="4"/>
        </w:numPr>
        <w:tabs>
          <w:tab w:val="left" w:pos="2437"/>
        </w:tabs>
        <w:ind w:left="2436" w:hanging="168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 Propostas de</w:t>
      </w:r>
      <w:r w:rsidRPr="00BF1C6E">
        <w:rPr>
          <w:rFonts w:ascii="Times New Roman" w:hAnsi="Times New Roman" w:cs="Times New Roman"/>
          <w:spacing w:val="-23"/>
        </w:rPr>
        <w:t xml:space="preserve"> </w:t>
      </w:r>
      <w:r w:rsidRPr="00BF1C6E">
        <w:rPr>
          <w:rFonts w:ascii="Times New Roman" w:hAnsi="Times New Roman" w:cs="Times New Roman"/>
        </w:rPr>
        <w:t>Projetos;</w:t>
      </w:r>
    </w:p>
    <w:p w:rsidR="00B27CB5" w:rsidRPr="00BF1C6E" w:rsidRDefault="00F814D9" w:rsidP="00BD30B0">
      <w:pPr>
        <w:pStyle w:val="PargrafodaLista"/>
        <w:numPr>
          <w:ilvl w:val="0"/>
          <w:numId w:val="4"/>
        </w:numPr>
        <w:tabs>
          <w:tab w:val="left" w:pos="2494"/>
        </w:tabs>
        <w:ind w:left="2494" w:hanging="226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 Habilitação Jurídica e Regularidade</w:t>
      </w:r>
      <w:r w:rsidRPr="00BF1C6E">
        <w:rPr>
          <w:rFonts w:ascii="Times New Roman" w:hAnsi="Times New Roman" w:cs="Times New Roman"/>
          <w:spacing w:val="-21"/>
        </w:rPr>
        <w:t xml:space="preserve"> </w:t>
      </w:r>
      <w:r w:rsidRPr="00BF1C6E">
        <w:rPr>
          <w:rFonts w:ascii="Times New Roman" w:hAnsi="Times New Roman" w:cs="Times New Roman"/>
        </w:rPr>
        <w:t>Fiscal.</w:t>
      </w:r>
    </w:p>
    <w:p w:rsidR="00B27CB5" w:rsidRPr="00BF1C6E" w:rsidRDefault="00D152C5" w:rsidP="00BD30B0">
      <w:pPr>
        <w:pStyle w:val="PargrafodaLista"/>
        <w:numPr>
          <w:ilvl w:val="1"/>
          <w:numId w:val="18"/>
        </w:numPr>
        <w:tabs>
          <w:tab w:val="left" w:pos="2264"/>
        </w:tabs>
        <w:ind w:right="1127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 CAU/R</w:t>
      </w:r>
      <w:r w:rsidR="00F814D9" w:rsidRPr="00BF1C6E">
        <w:rPr>
          <w:rFonts w:ascii="Times New Roman" w:hAnsi="Times New Roman" w:cs="Times New Roman"/>
        </w:rPr>
        <w:t xml:space="preserve">O publicará no endereço </w:t>
      </w:r>
      <w:hyperlink r:id="rId14">
        <w:r w:rsidR="00F814D9" w:rsidRPr="00BF1C6E">
          <w:rPr>
            <w:rFonts w:ascii="Times New Roman" w:hAnsi="Times New Roman" w:cs="Times New Roman"/>
          </w:rPr>
          <w:t>http://www.caugo.org.br/</w:t>
        </w:r>
      </w:hyperlink>
      <w:r w:rsidR="00F814D9" w:rsidRPr="00BF1C6E">
        <w:rPr>
          <w:rFonts w:ascii="Times New Roman" w:hAnsi="Times New Roman" w:cs="Times New Roman"/>
        </w:rPr>
        <w:t xml:space="preserve"> em </w:t>
      </w:r>
      <w:r w:rsidR="001619DF">
        <w:rPr>
          <w:rFonts w:ascii="Times New Roman" w:hAnsi="Times New Roman" w:cs="Times New Roman"/>
        </w:rPr>
        <w:t>02 de outubro</w:t>
      </w:r>
      <w:r w:rsidR="00BF6E03" w:rsidRPr="00BF1C6E">
        <w:rPr>
          <w:rFonts w:ascii="Times New Roman" w:hAnsi="Times New Roman" w:cs="Times New Roman"/>
        </w:rPr>
        <w:t xml:space="preserve"> de 2019</w:t>
      </w:r>
      <w:r w:rsidR="00BD30B0" w:rsidRPr="00BF1C6E">
        <w:rPr>
          <w:rFonts w:ascii="Times New Roman" w:hAnsi="Times New Roman" w:cs="Times New Roman"/>
        </w:rPr>
        <w:t>.</w:t>
      </w:r>
      <w:r w:rsidR="00F814D9" w:rsidRPr="00BF1C6E">
        <w:rPr>
          <w:rFonts w:ascii="Times New Roman" w:hAnsi="Times New Roman" w:cs="Times New Roman"/>
        </w:rPr>
        <w:t xml:space="preserve"> o resultado final de projetos selecionados neste certame, que obtiverem maior pontuação, com a convocação para a negociação das contrapartidas, se necessária e motivada pela Comissão de Administração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e</w:t>
      </w:r>
      <w:r w:rsidR="00F814D9" w:rsidRPr="00BF1C6E">
        <w:rPr>
          <w:rFonts w:ascii="Times New Roman" w:hAnsi="Times New Roman" w:cs="Times New Roman"/>
          <w:spacing w:val="-4"/>
        </w:rPr>
        <w:t xml:space="preserve"> </w:t>
      </w:r>
      <w:r w:rsidR="00F814D9" w:rsidRPr="00BF1C6E">
        <w:rPr>
          <w:rFonts w:ascii="Times New Roman" w:hAnsi="Times New Roman" w:cs="Times New Roman"/>
        </w:rPr>
        <w:t>Finanças</w:t>
      </w:r>
      <w:r w:rsidR="00F814D9" w:rsidRPr="00BF1C6E">
        <w:rPr>
          <w:rFonts w:ascii="Times New Roman" w:hAnsi="Times New Roman" w:cs="Times New Roman"/>
          <w:spacing w:val="-7"/>
        </w:rPr>
        <w:t xml:space="preserve"> </w:t>
      </w:r>
      <w:r w:rsidR="00F814D9" w:rsidRPr="00BF1C6E">
        <w:rPr>
          <w:rFonts w:ascii="Times New Roman" w:hAnsi="Times New Roman" w:cs="Times New Roman"/>
        </w:rPr>
        <w:t>do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CAU/R</w:t>
      </w:r>
      <w:r w:rsidR="00F814D9" w:rsidRPr="00BF1C6E">
        <w:rPr>
          <w:rFonts w:ascii="Times New Roman" w:hAnsi="Times New Roman" w:cs="Times New Roman"/>
        </w:rPr>
        <w:t>O</w:t>
      </w:r>
      <w:r w:rsidR="00F814D9" w:rsidRPr="00BF1C6E">
        <w:rPr>
          <w:rFonts w:ascii="Times New Roman" w:hAnsi="Times New Roman" w:cs="Times New Roman"/>
          <w:spacing w:val="-5"/>
        </w:rPr>
        <w:t xml:space="preserve"> </w:t>
      </w:r>
      <w:r w:rsidR="00F814D9" w:rsidRPr="00BF1C6E">
        <w:rPr>
          <w:rFonts w:ascii="Times New Roman" w:hAnsi="Times New Roman" w:cs="Times New Roman"/>
        </w:rPr>
        <w:t>-</w:t>
      </w:r>
      <w:r w:rsidR="00F814D9" w:rsidRPr="00BF1C6E">
        <w:rPr>
          <w:rFonts w:ascii="Times New Roman" w:hAnsi="Times New Roman" w:cs="Times New Roman"/>
          <w:spacing w:val="-4"/>
        </w:rPr>
        <w:t xml:space="preserve"> </w:t>
      </w:r>
      <w:r w:rsidR="00F814D9" w:rsidRPr="00BF1C6E">
        <w:rPr>
          <w:rFonts w:ascii="Times New Roman" w:hAnsi="Times New Roman" w:cs="Times New Roman"/>
          <w:spacing w:val="-6"/>
        </w:rPr>
        <w:t>CAF,</w:t>
      </w:r>
      <w:r w:rsidR="00F814D9" w:rsidRPr="00BF1C6E">
        <w:rPr>
          <w:rFonts w:ascii="Times New Roman" w:hAnsi="Times New Roman" w:cs="Times New Roman"/>
          <w:spacing w:val="-4"/>
        </w:rPr>
        <w:t xml:space="preserve"> </w:t>
      </w:r>
      <w:r w:rsidR="00F814D9" w:rsidRPr="00BF1C6E">
        <w:rPr>
          <w:rFonts w:ascii="Times New Roman" w:hAnsi="Times New Roman" w:cs="Times New Roman"/>
        </w:rPr>
        <w:t>e</w:t>
      </w:r>
      <w:r w:rsidR="00F814D9" w:rsidRPr="00BF1C6E">
        <w:rPr>
          <w:rFonts w:ascii="Times New Roman" w:hAnsi="Times New Roman" w:cs="Times New Roman"/>
          <w:spacing w:val="-4"/>
        </w:rPr>
        <w:t xml:space="preserve"> </w:t>
      </w:r>
      <w:r w:rsidR="00F814D9" w:rsidRPr="00BF1C6E">
        <w:rPr>
          <w:rFonts w:ascii="Times New Roman" w:hAnsi="Times New Roman" w:cs="Times New Roman"/>
        </w:rPr>
        <w:t>para</w:t>
      </w:r>
      <w:r w:rsidR="00F814D9" w:rsidRPr="00BF1C6E">
        <w:rPr>
          <w:rFonts w:ascii="Times New Roman" w:hAnsi="Times New Roman" w:cs="Times New Roman"/>
          <w:spacing w:val="-7"/>
        </w:rPr>
        <w:t xml:space="preserve"> </w:t>
      </w:r>
      <w:r w:rsidR="00F814D9" w:rsidRPr="00BF1C6E">
        <w:rPr>
          <w:rFonts w:ascii="Times New Roman" w:hAnsi="Times New Roman" w:cs="Times New Roman"/>
        </w:rPr>
        <w:t>a</w:t>
      </w:r>
      <w:r w:rsidR="00F814D9" w:rsidRPr="00BF1C6E">
        <w:rPr>
          <w:rFonts w:ascii="Times New Roman" w:hAnsi="Times New Roman" w:cs="Times New Roman"/>
          <w:spacing w:val="-4"/>
        </w:rPr>
        <w:t xml:space="preserve"> </w:t>
      </w:r>
      <w:r w:rsidR="00F814D9" w:rsidRPr="00BF1C6E">
        <w:rPr>
          <w:rFonts w:ascii="Times New Roman" w:hAnsi="Times New Roman" w:cs="Times New Roman"/>
        </w:rPr>
        <w:t>assinatura</w:t>
      </w:r>
      <w:r w:rsidR="00F814D9" w:rsidRPr="00BF1C6E">
        <w:rPr>
          <w:rFonts w:ascii="Times New Roman" w:hAnsi="Times New Roman" w:cs="Times New Roman"/>
          <w:spacing w:val="-4"/>
        </w:rPr>
        <w:t xml:space="preserve"> </w:t>
      </w:r>
      <w:r w:rsidR="00F814D9" w:rsidRPr="00BF1C6E">
        <w:rPr>
          <w:rFonts w:ascii="Times New Roman" w:hAnsi="Times New Roman" w:cs="Times New Roman"/>
        </w:rPr>
        <w:t>do</w:t>
      </w:r>
      <w:r w:rsidR="00F814D9" w:rsidRPr="00BF1C6E">
        <w:rPr>
          <w:rFonts w:ascii="Times New Roman" w:hAnsi="Times New Roman" w:cs="Times New Roman"/>
          <w:spacing w:val="-4"/>
        </w:rPr>
        <w:t xml:space="preserve"> </w:t>
      </w:r>
      <w:r w:rsidR="00F814D9" w:rsidRPr="00BF1C6E">
        <w:rPr>
          <w:rFonts w:ascii="Times New Roman" w:hAnsi="Times New Roman" w:cs="Times New Roman"/>
        </w:rPr>
        <w:t>convênio.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30"/>
        </w:tabs>
        <w:spacing w:before="194"/>
        <w:ind w:right="1132" w:firstLine="0"/>
        <w:rPr>
          <w:rFonts w:ascii="Times New Roman" w:hAnsi="Times New Roman" w:cs="Times New Roman"/>
        </w:rPr>
      </w:pPr>
      <w:proofErr w:type="gramStart"/>
      <w:r w:rsidRPr="00BF1C6E">
        <w:rPr>
          <w:rFonts w:ascii="Times New Roman" w:hAnsi="Times New Roman" w:cs="Times New Roman"/>
        </w:rPr>
        <w:t>A</w:t>
      </w:r>
      <w:proofErr w:type="gramEnd"/>
      <w:r w:rsidRPr="00BF1C6E">
        <w:rPr>
          <w:rFonts w:ascii="Times New Roman" w:hAnsi="Times New Roman" w:cs="Times New Roman"/>
        </w:rPr>
        <w:t xml:space="preserve"> alteração de quaisquer dos parâmetros da versão apresentada do projeto pelo proponente pode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implicar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sua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desqualificação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qualquer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tempo,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critério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O.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21"/>
        </w:tabs>
        <w:spacing w:before="194"/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Durante as negociações, o processo de concessão do patrocínio poderá ser interrompido, sem repasse de recursos ao proponente, caso seja constatado qualquer </w:t>
      </w:r>
      <w:r w:rsidRPr="00BF1C6E">
        <w:rPr>
          <w:rFonts w:ascii="Times New Roman" w:hAnsi="Times New Roman" w:cs="Times New Roman"/>
          <w:spacing w:val="-4"/>
        </w:rPr>
        <w:t xml:space="preserve">fato </w:t>
      </w:r>
      <w:r w:rsidRPr="00BF1C6E">
        <w:rPr>
          <w:rFonts w:ascii="Times New Roman" w:hAnsi="Times New Roman" w:cs="Times New Roman"/>
        </w:rPr>
        <w:t>que comprometa a imagem institucional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="00FE58EB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em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decorrência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vinculação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sua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marca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projeto.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06"/>
        </w:tabs>
        <w:spacing w:before="195"/>
        <w:ind w:right="1129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proponente </w:t>
      </w:r>
      <w:r w:rsidRPr="00BF1C6E">
        <w:rPr>
          <w:rFonts w:ascii="Times New Roman" w:hAnsi="Times New Roman" w:cs="Times New Roman"/>
          <w:spacing w:val="-3"/>
        </w:rPr>
        <w:t xml:space="preserve">deverá </w:t>
      </w:r>
      <w:r w:rsidRPr="00BF1C6E">
        <w:rPr>
          <w:rFonts w:ascii="Times New Roman" w:hAnsi="Times New Roman" w:cs="Times New Roman"/>
        </w:rPr>
        <w:t xml:space="preserve">manter a habilitação jurídica </w:t>
      </w:r>
      <w:r w:rsidRPr="00BF1C6E">
        <w:rPr>
          <w:rFonts w:ascii="Times New Roman" w:hAnsi="Times New Roman" w:cs="Times New Roman"/>
          <w:spacing w:val="-3"/>
        </w:rPr>
        <w:t xml:space="preserve">regular, </w:t>
      </w:r>
      <w:r w:rsidRPr="00BF1C6E">
        <w:rPr>
          <w:rFonts w:ascii="Times New Roman" w:hAnsi="Times New Roman" w:cs="Times New Roman"/>
        </w:rPr>
        <w:t xml:space="preserve">bem </w:t>
      </w:r>
      <w:proofErr w:type="gramStart"/>
      <w:r w:rsidRPr="00BF1C6E">
        <w:rPr>
          <w:rFonts w:ascii="Times New Roman" w:hAnsi="Times New Roman" w:cs="Times New Roman"/>
        </w:rPr>
        <w:t>como</w:t>
      </w:r>
      <w:proofErr w:type="gramEnd"/>
      <w:r w:rsidRPr="00BF1C6E">
        <w:rPr>
          <w:rFonts w:ascii="Times New Roman" w:hAnsi="Times New Roman" w:cs="Times New Roman"/>
        </w:rPr>
        <w:t xml:space="preserve"> as certidões negativas de regularidade fiscal em seus prazos de validade para assinatura do convênio e para os repasses dos valores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relativos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patrocínios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na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Pr="00BF1C6E">
        <w:rPr>
          <w:rFonts w:ascii="Times New Roman" w:hAnsi="Times New Roman" w:cs="Times New Roman"/>
        </w:rPr>
        <w:t>prestação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contas.</w:t>
      </w: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2035"/>
        </w:tabs>
        <w:spacing w:before="194"/>
        <w:ind w:left="2034" w:hanging="33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 xml:space="preserve">REPASSE </w:t>
      </w:r>
      <w:r w:rsidRPr="00BF1C6E">
        <w:rPr>
          <w:rFonts w:ascii="Times New Roman" w:hAnsi="Times New Roman" w:cs="Times New Roman"/>
        </w:rPr>
        <w:t>DE RECURSOS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78"/>
        </w:tabs>
        <w:spacing w:before="197"/>
        <w:ind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A liberação de recursos de patrocínio está condicionada ao cumprimento das cláusulas estipuladas.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26"/>
        </w:tabs>
        <w:ind w:right="1136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patrocinado </w:t>
      </w:r>
      <w:r w:rsidRPr="00BF1C6E">
        <w:rPr>
          <w:rFonts w:ascii="Times New Roman" w:hAnsi="Times New Roman" w:cs="Times New Roman"/>
          <w:spacing w:val="-3"/>
        </w:rPr>
        <w:t xml:space="preserve">deverá </w:t>
      </w:r>
      <w:r w:rsidRPr="00BF1C6E">
        <w:rPr>
          <w:rFonts w:ascii="Times New Roman" w:hAnsi="Times New Roman" w:cs="Times New Roman"/>
        </w:rPr>
        <w:t>abrir e indicar conta corrente exclusiva para o repasse e movimentação dos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recursos.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23"/>
        </w:tabs>
        <w:spacing w:before="197"/>
        <w:ind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A pessoa jurídica a ser </w:t>
      </w:r>
      <w:r w:rsidR="00FE58EB" w:rsidRPr="00BF1C6E">
        <w:rPr>
          <w:rFonts w:ascii="Times New Roman" w:hAnsi="Times New Roman" w:cs="Times New Roman"/>
        </w:rPr>
        <w:t>patrocinada e com a qual o CAU/R</w:t>
      </w:r>
      <w:r w:rsidRPr="00BF1C6E">
        <w:rPr>
          <w:rFonts w:ascii="Times New Roman" w:hAnsi="Times New Roman" w:cs="Times New Roman"/>
        </w:rPr>
        <w:t xml:space="preserve">O assinará o convênio de patrocínio deverá abrir conta corrente específica, com o mesmo </w:t>
      </w:r>
      <w:r w:rsidRPr="00BF1C6E">
        <w:rPr>
          <w:rFonts w:ascii="Times New Roman" w:hAnsi="Times New Roman" w:cs="Times New Roman"/>
          <w:spacing w:val="-5"/>
        </w:rPr>
        <w:t xml:space="preserve">CNPJ </w:t>
      </w:r>
      <w:r w:rsidRPr="00BF1C6E">
        <w:rPr>
          <w:rFonts w:ascii="Times New Roman" w:hAnsi="Times New Roman" w:cs="Times New Roman"/>
        </w:rPr>
        <w:t xml:space="preserve">informado na inscrição, na qual serão efetuados os créditos </w:t>
      </w:r>
      <w:r w:rsidRPr="00BF1C6E">
        <w:rPr>
          <w:rFonts w:ascii="Times New Roman" w:hAnsi="Times New Roman" w:cs="Times New Roman"/>
          <w:spacing w:val="-3"/>
        </w:rPr>
        <w:t xml:space="preserve">referentes </w:t>
      </w:r>
      <w:r w:rsidRPr="00BF1C6E">
        <w:rPr>
          <w:rFonts w:ascii="Times New Roman" w:hAnsi="Times New Roman" w:cs="Times New Roman"/>
        </w:rPr>
        <w:t>aos patrocínios</w:t>
      </w:r>
      <w:r w:rsidRPr="00BF1C6E">
        <w:rPr>
          <w:rFonts w:ascii="Times New Roman" w:hAnsi="Times New Roman" w:cs="Times New Roman"/>
          <w:spacing w:val="-25"/>
        </w:rPr>
        <w:t xml:space="preserve"> </w:t>
      </w:r>
      <w:r w:rsidRPr="00BF1C6E">
        <w:rPr>
          <w:rFonts w:ascii="Times New Roman" w:hAnsi="Times New Roman" w:cs="Times New Roman"/>
        </w:rPr>
        <w:t>aprovados.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23"/>
        </w:tabs>
        <w:spacing w:before="197"/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Caso exista saldo restante não utilizado </w:t>
      </w:r>
      <w:proofErr w:type="gramStart"/>
      <w:r w:rsidRPr="00BF1C6E">
        <w:rPr>
          <w:rFonts w:ascii="Times New Roman" w:hAnsi="Times New Roman" w:cs="Times New Roman"/>
        </w:rPr>
        <w:t>na</w:t>
      </w:r>
      <w:proofErr w:type="gramEnd"/>
      <w:r w:rsidRPr="00BF1C6E">
        <w:rPr>
          <w:rFonts w:ascii="Times New Roman" w:hAnsi="Times New Roman" w:cs="Times New Roman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 xml:space="preserve">conta </w:t>
      </w:r>
      <w:r w:rsidRPr="00BF1C6E">
        <w:rPr>
          <w:rFonts w:ascii="Times New Roman" w:hAnsi="Times New Roman" w:cs="Times New Roman"/>
        </w:rPr>
        <w:t>específica ao final da realização do projeto e encerramento da conta, o valo</w:t>
      </w:r>
      <w:r w:rsidR="00FE58EB" w:rsidRPr="00BF1C6E">
        <w:rPr>
          <w:rFonts w:ascii="Times New Roman" w:hAnsi="Times New Roman" w:cs="Times New Roman"/>
        </w:rPr>
        <w:t>r deverá ser restituído ao CAU/R</w:t>
      </w:r>
      <w:r w:rsidRPr="00BF1C6E">
        <w:rPr>
          <w:rFonts w:ascii="Times New Roman" w:hAnsi="Times New Roman" w:cs="Times New Roman"/>
        </w:rPr>
        <w:t xml:space="preserve">O no </w:t>
      </w:r>
      <w:r w:rsidRPr="00BF1C6E">
        <w:rPr>
          <w:rFonts w:ascii="Times New Roman" w:hAnsi="Times New Roman" w:cs="Times New Roman"/>
          <w:spacing w:val="-3"/>
        </w:rPr>
        <w:t xml:space="preserve">prazo </w:t>
      </w:r>
      <w:r w:rsidRPr="00BF1C6E">
        <w:rPr>
          <w:rFonts w:ascii="Times New Roman" w:hAnsi="Times New Roman" w:cs="Times New Roman"/>
        </w:rPr>
        <w:t>máximo de 10 dias constados da conclusão da prestação de</w:t>
      </w:r>
      <w:r w:rsidRPr="00BF1C6E">
        <w:rPr>
          <w:rFonts w:ascii="Times New Roman" w:hAnsi="Times New Roman" w:cs="Times New Roman"/>
          <w:spacing w:val="-33"/>
        </w:rPr>
        <w:t xml:space="preserve"> </w:t>
      </w:r>
      <w:r w:rsidRPr="00BF1C6E">
        <w:rPr>
          <w:rFonts w:ascii="Times New Roman" w:hAnsi="Times New Roman" w:cs="Times New Roman"/>
        </w:rPr>
        <w:t>contas.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2035"/>
        </w:tabs>
        <w:spacing w:before="1"/>
        <w:ind w:left="2034" w:hanging="33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UTILIZAÇÃO DOS</w:t>
      </w:r>
      <w:r w:rsidRPr="00BF1C6E">
        <w:rPr>
          <w:rFonts w:ascii="Times New Roman" w:hAnsi="Times New Roman" w:cs="Times New Roman"/>
          <w:spacing w:val="-24"/>
        </w:rPr>
        <w:t xml:space="preserve"> </w:t>
      </w:r>
      <w:r w:rsidRPr="00BF1C6E">
        <w:rPr>
          <w:rFonts w:ascii="Times New Roman" w:hAnsi="Times New Roman" w:cs="Times New Roman"/>
        </w:rPr>
        <w:t>RECURSOS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  <w:sz w:val="20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35"/>
        </w:tabs>
        <w:spacing w:before="1"/>
        <w:ind w:right="1133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Os recursos destinados ao patrocínio não poderão ser utilizados para o pagamento de </w:t>
      </w:r>
      <w:r w:rsidRPr="00BF1C6E">
        <w:rPr>
          <w:rFonts w:ascii="Times New Roman" w:hAnsi="Times New Roman" w:cs="Times New Roman"/>
          <w:spacing w:val="-3"/>
        </w:rPr>
        <w:t xml:space="preserve">taxas </w:t>
      </w:r>
      <w:r w:rsidRPr="00BF1C6E">
        <w:rPr>
          <w:rFonts w:ascii="Times New Roman" w:hAnsi="Times New Roman" w:cs="Times New Roman"/>
        </w:rPr>
        <w:t>administrativas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pessoal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própria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Pr="00BF1C6E">
        <w:rPr>
          <w:rFonts w:ascii="Times New Roman" w:hAnsi="Times New Roman" w:cs="Times New Roman"/>
        </w:rPr>
        <w:t>instituição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proponente.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18"/>
        </w:tabs>
        <w:spacing w:before="194"/>
        <w:ind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Os serviços contratados e materiais adquiridos para </w:t>
      </w:r>
      <w:proofErr w:type="gramStart"/>
      <w:r w:rsidRPr="00BF1C6E">
        <w:rPr>
          <w:rFonts w:ascii="Times New Roman" w:hAnsi="Times New Roman" w:cs="Times New Roman"/>
        </w:rPr>
        <w:t>a</w:t>
      </w:r>
      <w:proofErr w:type="gramEnd"/>
      <w:r w:rsidRPr="00BF1C6E">
        <w:rPr>
          <w:rFonts w:ascii="Times New Roman" w:hAnsi="Times New Roman" w:cs="Times New Roman"/>
        </w:rPr>
        <w:t xml:space="preserve"> execução do projeto deverão apresentar 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preços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mercado,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prezando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economicidade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no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uso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recursos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públicos.</w:t>
      </w:r>
    </w:p>
    <w:p w:rsidR="00B27CB5" w:rsidRPr="00BF1C6E" w:rsidRDefault="00B27CB5" w:rsidP="00BD30B0">
      <w:pPr>
        <w:pStyle w:val="Corpodetexto"/>
        <w:spacing w:before="11"/>
        <w:jc w:val="both"/>
        <w:rPr>
          <w:rFonts w:ascii="Times New Roman" w:hAnsi="Times New Roman" w:cs="Times New Roman"/>
          <w:sz w:val="19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2035"/>
        </w:tabs>
        <w:ind w:left="2034" w:hanging="33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4"/>
        </w:rPr>
        <w:t xml:space="preserve">PRESTAÇÃO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15"/>
        </w:rPr>
        <w:t xml:space="preserve"> </w:t>
      </w:r>
      <w:r w:rsidRPr="00BF1C6E">
        <w:rPr>
          <w:rFonts w:ascii="Times New Roman" w:hAnsi="Times New Roman" w:cs="Times New Roman"/>
          <w:spacing w:val="-5"/>
        </w:rPr>
        <w:t>CONTAS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  <w:sz w:val="20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06"/>
        </w:tabs>
        <w:spacing w:before="1"/>
        <w:ind w:left="2206" w:hanging="504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A prestação de </w:t>
      </w:r>
      <w:r w:rsidRPr="00BF1C6E">
        <w:rPr>
          <w:rFonts w:ascii="Times New Roman" w:hAnsi="Times New Roman" w:cs="Times New Roman"/>
          <w:spacing w:val="-3"/>
        </w:rPr>
        <w:t xml:space="preserve">contas </w:t>
      </w:r>
      <w:r w:rsidRPr="00BF1C6E">
        <w:rPr>
          <w:rFonts w:ascii="Times New Roman" w:hAnsi="Times New Roman" w:cs="Times New Roman"/>
        </w:rPr>
        <w:t>deverá obedecer às seguintes</w:t>
      </w:r>
      <w:r w:rsidRPr="00BF1C6E">
        <w:rPr>
          <w:rFonts w:ascii="Times New Roman" w:hAnsi="Times New Roman" w:cs="Times New Roman"/>
          <w:spacing w:val="-27"/>
        </w:rPr>
        <w:t xml:space="preserve"> </w:t>
      </w:r>
      <w:r w:rsidRPr="00BF1C6E">
        <w:rPr>
          <w:rFonts w:ascii="Times New Roman" w:hAnsi="Times New Roman" w:cs="Times New Roman"/>
        </w:rPr>
        <w:t>disposições: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3010"/>
        </w:tabs>
        <w:spacing w:before="194"/>
        <w:ind w:left="2268" w:right="1129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Comissão de A</w:t>
      </w:r>
      <w:r w:rsidR="00FE58EB" w:rsidRPr="00BF1C6E">
        <w:rPr>
          <w:rFonts w:ascii="Times New Roman" w:hAnsi="Times New Roman" w:cs="Times New Roman"/>
        </w:rPr>
        <w:t>dministração e Finanças do CAU/R</w:t>
      </w:r>
      <w:r w:rsidRPr="00BF1C6E">
        <w:rPr>
          <w:rFonts w:ascii="Times New Roman" w:hAnsi="Times New Roman" w:cs="Times New Roman"/>
        </w:rPr>
        <w:t xml:space="preserve">O – CAF fiscalizará os projetos </w:t>
      </w:r>
      <w:r w:rsidRPr="00BF1C6E">
        <w:rPr>
          <w:rFonts w:ascii="Times New Roman" w:hAnsi="Times New Roman" w:cs="Times New Roman"/>
        </w:rPr>
        <w:lastRenderedPageBreak/>
        <w:t>patrocinados avaliando a efetividade da</w:t>
      </w:r>
      <w:r w:rsidRPr="00BF1C6E">
        <w:rPr>
          <w:rFonts w:ascii="Times New Roman" w:hAnsi="Times New Roman" w:cs="Times New Roman"/>
          <w:spacing w:val="-34"/>
        </w:rPr>
        <w:t xml:space="preserve"> </w:t>
      </w:r>
      <w:r w:rsidRPr="00BF1C6E">
        <w:rPr>
          <w:rFonts w:ascii="Times New Roman" w:hAnsi="Times New Roman" w:cs="Times New Roman"/>
        </w:rPr>
        <w:t>parceria;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950"/>
        </w:tabs>
        <w:spacing w:before="194"/>
        <w:ind w:left="2268"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proponente </w:t>
      </w:r>
      <w:r w:rsidRPr="00BF1C6E">
        <w:rPr>
          <w:rFonts w:ascii="Times New Roman" w:hAnsi="Times New Roman" w:cs="Times New Roman"/>
          <w:spacing w:val="-3"/>
        </w:rPr>
        <w:t xml:space="preserve">deverá </w:t>
      </w:r>
      <w:r w:rsidRPr="00BF1C6E">
        <w:rPr>
          <w:rFonts w:ascii="Times New Roman" w:hAnsi="Times New Roman" w:cs="Times New Roman"/>
          <w:spacing w:val="-4"/>
        </w:rPr>
        <w:t xml:space="preserve">comprovar, </w:t>
      </w:r>
      <w:r w:rsidR="00FE58EB" w:rsidRPr="00BF1C6E">
        <w:rPr>
          <w:rFonts w:ascii="Times New Roman" w:hAnsi="Times New Roman" w:cs="Times New Roman"/>
        </w:rPr>
        <w:t>junto ao CAU/R</w:t>
      </w:r>
      <w:r w:rsidRPr="00BF1C6E">
        <w:rPr>
          <w:rFonts w:ascii="Times New Roman" w:hAnsi="Times New Roman" w:cs="Times New Roman"/>
        </w:rPr>
        <w:t xml:space="preserve">O, a realização do objeto patrocinado e o cumprimento de todas as contrapartidas pactuadas, formalizando sua prestação de contas conforme planilha </w:t>
      </w:r>
      <w:r w:rsidRPr="00BF1C6E">
        <w:rPr>
          <w:rFonts w:ascii="Times New Roman" w:hAnsi="Times New Roman" w:cs="Times New Roman"/>
          <w:spacing w:val="-3"/>
        </w:rPr>
        <w:t xml:space="preserve">(anexo </w:t>
      </w:r>
      <w:r w:rsidRPr="00BF1C6E">
        <w:rPr>
          <w:rFonts w:ascii="Times New Roman" w:hAnsi="Times New Roman" w:cs="Times New Roman"/>
        </w:rPr>
        <w:t xml:space="preserve">II) e no </w:t>
      </w:r>
      <w:r w:rsidRPr="00BF1C6E">
        <w:rPr>
          <w:rFonts w:ascii="Times New Roman" w:hAnsi="Times New Roman" w:cs="Times New Roman"/>
          <w:spacing w:val="-3"/>
        </w:rPr>
        <w:t xml:space="preserve">prazo </w:t>
      </w:r>
      <w:r w:rsidRPr="00BF1C6E">
        <w:rPr>
          <w:rFonts w:ascii="Times New Roman" w:hAnsi="Times New Roman" w:cs="Times New Roman"/>
        </w:rPr>
        <w:t>de 30 (trinta) dias após a conclusão do projeto, juntamente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com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apresentação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dos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seguintes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documentos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impressos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em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arquivo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digital:</w:t>
      </w:r>
    </w:p>
    <w:p w:rsidR="00B27CB5" w:rsidRPr="00BF1C6E" w:rsidRDefault="00F814D9" w:rsidP="00BD30B0">
      <w:pPr>
        <w:pStyle w:val="PargrafodaLista"/>
        <w:numPr>
          <w:ilvl w:val="0"/>
          <w:numId w:val="3"/>
        </w:numPr>
        <w:tabs>
          <w:tab w:val="left" w:pos="2953"/>
        </w:tabs>
        <w:ind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 xml:space="preserve">Extratos da conta bancária indicada pelo patrocinado nos termos do item 12.2, </w:t>
      </w:r>
      <w:r w:rsidR="00FE58EB" w:rsidRPr="00BF1C6E">
        <w:rPr>
          <w:rFonts w:ascii="Times New Roman" w:hAnsi="Times New Roman" w:cs="Times New Roman"/>
          <w:spacing w:val="5"/>
        </w:rPr>
        <w:t>d</w:t>
      </w:r>
      <w:r w:rsidRPr="00BF1C6E">
        <w:rPr>
          <w:rFonts w:ascii="Times New Roman" w:hAnsi="Times New Roman" w:cs="Times New Roman"/>
        </w:rPr>
        <w:t>esde</w:t>
      </w:r>
      <w:r w:rsidR="00FE58EB" w:rsidRPr="00BF1C6E">
        <w:rPr>
          <w:rFonts w:ascii="Times New Roman" w:hAnsi="Times New Roman" w:cs="Times New Roman"/>
        </w:rPr>
        <w:t xml:space="preserve"> </w:t>
      </w:r>
      <w:r w:rsidRPr="00BF1C6E">
        <w:rPr>
          <w:rFonts w:ascii="Times New Roman" w:hAnsi="Times New Roman" w:cs="Times New Roman"/>
        </w:rPr>
        <w:t>a data de abertura até a data de encerramento, comprovando toda a movimentação financeira realizada.</w:t>
      </w:r>
    </w:p>
    <w:p w:rsidR="00B27CB5" w:rsidRPr="00BF1C6E" w:rsidRDefault="00F814D9" w:rsidP="00BD30B0">
      <w:pPr>
        <w:pStyle w:val="PargrafodaLista"/>
        <w:numPr>
          <w:ilvl w:val="0"/>
          <w:numId w:val="3"/>
        </w:numPr>
        <w:tabs>
          <w:tab w:val="left" w:pos="3034"/>
        </w:tabs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- Notas fiscais no caso de pagamento de serviços de pessoa jurídica ou </w:t>
      </w:r>
      <w:r w:rsidRPr="00BF1C6E">
        <w:rPr>
          <w:rFonts w:ascii="Times New Roman" w:hAnsi="Times New Roman" w:cs="Times New Roman"/>
          <w:spacing w:val="-3"/>
        </w:rPr>
        <w:t xml:space="preserve">referente </w:t>
      </w:r>
      <w:r w:rsidRPr="00BF1C6E">
        <w:rPr>
          <w:rFonts w:ascii="Times New Roman" w:hAnsi="Times New Roman" w:cs="Times New Roman"/>
        </w:rPr>
        <w:t>à aquisição de materiais necessários a realização do</w:t>
      </w:r>
      <w:r w:rsidRPr="00BF1C6E">
        <w:rPr>
          <w:rFonts w:ascii="Times New Roman" w:hAnsi="Times New Roman" w:cs="Times New Roman"/>
          <w:spacing w:val="-34"/>
        </w:rPr>
        <w:t xml:space="preserve"> </w:t>
      </w:r>
      <w:r w:rsidRPr="00BF1C6E">
        <w:rPr>
          <w:rFonts w:ascii="Times New Roman" w:hAnsi="Times New Roman" w:cs="Times New Roman"/>
        </w:rPr>
        <w:t>projeto;</w:t>
      </w:r>
    </w:p>
    <w:p w:rsidR="00B27CB5" w:rsidRPr="00BF1C6E" w:rsidRDefault="00F814D9" w:rsidP="00BD30B0">
      <w:pPr>
        <w:pStyle w:val="PargrafodaLista"/>
        <w:numPr>
          <w:ilvl w:val="0"/>
          <w:numId w:val="3"/>
        </w:numPr>
        <w:tabs>
          <w:tab w:val="left" w:pos="3090"/>
        </w:tabs>
        <w:ind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 xml:space="preserve">Recibos de pessoa autônoma que </w:t>
      </w:r>
      <w:r w:rsidRPr="00BF1C6E">
        <w:rPr>
          <w:rFonts w:ascii="Times New Roman" w:hAnsi="Times New Roman" w:cs="Times New Roman"/>
          <w:spacing w:val="-3"/>
        </w:rPr>
        <w:t xml:space="preserve">comprovem </w:t>
      </w:r>
      <w:r w:rsidRPr="00BF1C6E">
        <w:rPr>
          <w:rFonts w:ascii="Times New Roman" w:hAnsi="Times New Roman" w:cs="Times New Roman"/>
        </w:rPr>
        <w:t>a adequada aplicação dos recursos patrocinados;</w:t>
      </w:r>
    </w:p>
    <w:p w:rsidR="00B27CB5" w:rsidRPr="00BF1C6E" w:rsidRDefault="00F814D9" w:rsidP="00BD30B0">
      <w:pPr>
        <w:pStyle w:val="PargrafodaLista"/>
        <w:numPr>
          <w:ilvl w:val="0"/>
          <w:numId w:val="3"/>
        </w:numPr>
        <w:tabs>
          <w:tab w:val="left" w:pos="3097"/>
        </w:tabs>
        <w:ind w:right="1133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 Amostras do material promocional, que demonstrem a divulgação das logomarcas do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="00FE58EB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O;</w:t>
      </w:r>
    </w:p>
    <w:p w:rsidR="00B27CB5" w:rsidRPr="00BF1C6E" w:rsidRDefault="00F814D9" w:rsidP="00BD30B0">
      <w:pPr>
        <w:pStyle w:val="PargrafodaLista"/>
        <w:numPr>
          <w:ilvl w:val="0"/>
          <w:numId w:val="3"/>
        </w:numPr>
        <w:tabs>
          <w:tab w:val="left" w:pos="3015"/>
        </w:tabs>
        <w:ind w:left="3014" w:hanging="18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>-</w:t>
      </w:r>
      <w:r w:rsidRPr="00BF1C6E">
        <w:rPr>
          <w:rFonts w:ascii="Times New Roman" w:hAnsi="Times New Roman" w:cs="Times New Roman"/>
          <w:b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Fotos/vídeos/matérias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Pr="00BF1C6E">
        <w:rPr>
          <w:rFonts w:ascii="Times New Roman" w:hAnsi="Times New Roman" w:cs="Times New Roman"/>
        </w:rPr>
        <w:t>jornalísticas,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Pr="00BF1C6E">
        <w:rPr>
          <w:rFonts w:ascii="Times New Roman" w:hAnsi="Times New Roman" w:cs="Times New Roman"/>
        </w:rPr>
        <w:t>que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confirmem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Pr="00BF1C6E">
        <w:rPr>
          <w:rFonts w:ascii="Times New Roman" w:hAnsi="Times New Roman" w:cs="Times New Roman"/>
        </w:rPr>
        <w:t>realização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evento/projeto;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941"/>
        </w:tabs>
        <w:spacing w:before="197"/>
        <w:ind w:left="2268" w:right="1130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No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caso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apresentação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cópia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no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lugar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originais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documentação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 xml:space="preserve">prestação de contas, as cópias </w:t>
      </w:r>
      <w:r w:rsidRPr="00BF1C6E">
        <w:rPr>
          <w:rFonts w:ascii="Times New Roman" w:hAnsi="Times New Roman" w:cs="Times New Roman"/>
          <w:spacing w:val="-3"/>
        </w:rPr>
        <w:t xml:space="preserve">deverão </w:t>
      </w:r>
      <w:r w:rsidRPr="00BF1C6E">
        <w:rPr>
          <w:rFonts w:ascii="Times New Roman" w:hAnsi="Times New Roman" w:cs="Times New Roman"/>
        </w:rPr>
        <w:t>ser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autenticadas.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996"/>
        </w:tabs>
        <w:spacing w:before="197"/>
        <w:ind w:left="2268"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Constatada a irregularidade dos documentos fiscais apresentados </w:t>
      </w:r>
      <w:proofErr w:type="gramStart"/>
      <w:r w:rsidRPr="00BF1C6E">
        <w:rPr>
          <w:rFonts w:ascii="Times New Roman" w:hAnsi="Times New Roman" w:cs="Times New Roman"/>
        </w:rPr>
        <w:t>na</w:t>
      </w:r>
      <w:proofErr w:type="gramEnd"/>
      <w:r w:rsidRPr="00BF1C6E">
        <w:rPr>
          <w:rFonts w:ascii="Times New Roman" w:hAnsi="Times New Roman" w:cs="Times New Roman"/>
        </w:rPr>
        <w:t xml:space="preserve"> prestação de contas, os valores </w:t>
      </w:r>
      <w:r w:rsidRPr="00BF1C6E">
        <w:rPr>
          <w:rFonts w:ascii="Times New Roman" w:hAnsi="Times New Roman" w:cs="Times New Roman"/>
          <w:spacing w:val="-3"/>
        </w:rPr>
        <w:t xml:space="preserve">referentes </w:t>
      </w:r>
      <w:r w:rsidRPr="00BF1C6E">
        <w:rPr>
          <w:rFonts w:ascii="Times New Roman" w:hAnsi="Times New Roman" w:cs="Times New Roman"/>
        </w:rPr>
        <w:t xml:space="preserve">a documento irregular </w:t>
      </w:r>
      <w:r w:rsidR="00FE58EB" w:rsidRPr="00BF1C6E">
        <w:rPr>
          <w:rFonts w:ascii="Times New Roman" w:hAnsi="Times New Roman" w:cs="Times New Roman"/>
        </w:rPr>
        <w:t>deverão ser ressarcidos ao CAU/R</w:t>
      </w:r>
      <w:r w:rsidRPr="00BF1C6E">
        <w:rPr>
          <w:rFonts w:ascii="Times New Roman" w:hAnsi="Times New Roman" w:cs="Times New Roman"/>
        </w:rPr>
        <w:t>O.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979"/>
        </w:tabs>
        <w:spacing w:before="194"/>
        <w:ind w:left="2268" w:right="1129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Feita a prestação de contas e constatada a falta de comprovação de qualquer item estabelecido como contrapartida ou a alocação de contrapartida em montante aquém do estabelecido no instrumento jurídico, implicará em redução propo</w:t>
      </w:r>
      <w:r w:rsidR="00FE58EB" w:rsidRPr="00BF1C6E">
        <w:rPr>
          <w:rFonts w:ascii="Times New Roman" w:hAnsi="Times New Roman" w:cs="Times New Roman"/>
        </w:rPr>
        <w:t>rcional da participação do CAU/R</w:t>
      </w:r>
      <w:r w:rsidRPr="00BF1C6E">
        <w:rPr>
          <w:rFonts w:ascii="Times New Roman" w:hAnsi="Times New Roman" w:cs="Times New Roman"/>
        </w:rPr>
        <w:t>O,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ficando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patrocinado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obrigado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restituir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valor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excedente.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2036"/>
        </w:tabs>
        <w:spacing w:before="1"/>
        <w:ind w:left="2035" w:hanging="333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>DAS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SANÇÕES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  <w:sz w:val="20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06"/>
        </w:tabs>
        <w:spacing w:before="1"/>
        <w:ind w:right="1130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Quando a execução da parceria estiver em desacordo </w:t>
      </w:r>
      <w:r w:rsidRPr="00BF1C6E">
        <w:rPr>
          <w:rFonts w:ascii="Times New Roman" w:hAnsi="Times New Roman" w:cs="Times New Roman"/>
          <w:spacing w:val="-3"/>
        </w:rPr>
        <w:t xml:space="preserve">com </w:t>
      </w:r>
      <w:r w:rsidRPr="00BF1C6E">
        <w:rPr>
          <w:rFonts w:ascii="Times New Roman" w:hAnsi="Times New Roman" w:cs="Times New Roman"/>
        </w:rPr>
        <w:t>o plano de trabalho e com as normas e cláusulas e</w:t>
      </w:r>
      <w:r w:rsidR="00FE58EB" w:rsidRPr="00BF1C6E">
        <w:rPr>
          <w:rFonts w:ascii="Times New Roman" w:hAnsi="Times New Roman" w:cs="Times New Roman"/>
        </w:rPr>
        <w:t>stipuladas neste Edital, o CAU/R</w:t>
      </w:r>
      <w:r w:rsidRPr="00BF1C6E">
        <w:rPr>
          <w:rFonts w:ascii="Times New Roman" w:hAnsi="Times New Roman" w:cs="Times New Roman"/>
        </w:rPr>
        <w:t xml:space="preserve">O </w:t>
      </w:r>
      <w:r w:rsidRPr="00BF1C6E">
        <w:rPr>
          <w:rFonts w:ascii="Times New Roman" w:hAnsi="Times New Roman" w:cs="Times New Roman"/>
          <w:spacing w:val="-2"/>
        </w:rPr>
        <w:t xml:space="preserve">poderá </w:t>
      </w:r>
      <w:r w:rsidRPr="00BF1C6E">
        <w:rPr>
          <w:rFonts w:ascii="Times New Roman" w:hAnsi="Times New Roman" w:cs="Times New Roman"/>
        </w:rPr>
        <w:t>aplicar à organização conveniada as seguintes sanções: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PargrafodaLista"/>
        <w:numPr>
          <w:ilvl w:val="0"/>
          <w:numId w:val="2"/>
        </w:numPr>
        <w:tabs>
          <w:tab w:val="left" w:pos="2391"/>
        </w:tabs>
        <w:ind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– advertência, de </w:t>
      </w:r>
      <w:r w:rsidRPr="00BF1C6E">
        <w:rPr>
          <w:rFonts w:ascii="Times New Roman" w:hAnsi="Times New Roman" w:cs="Times New Roman"/>
          <w:spacing w:val="-3"/>
        </w:rPr>
        <w:t xml:space="preserve">caráter </w:t>
      </w:r>
      <w:r w:rsidRPr="00BF1C6E">
        <w:rPr>
          <w:rFonts w:ascii="Times New Roman" w:hAnsi="Times New Roman" w:cs="Times New Roman"/>
        </w:rPr>
        <w:t>preventivo a qual será aplicada quando verificadas impropriedades praticadas pela conveniada no âmbito da parceria que não justifiquem a aplicação de penalidade mais</w:t>
      </w:r>
      <w:r w:rsidRPr="00BF1C6E">
        <w:rPr>
          <w:rFonts w:ascii="Times New Roman" w:hAnsi="Times New Roman" w:cs="Times New Roman"/>
          <w:spacing w:val="4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>grave;</w:t>
      </w:r>
    </w:p>
    <w:p w:rsidR="00B27CB5" w:rsidRPr="00BF1C6E" w:rsidRDefault="00F814D9" w:rsidP="00BD30B0">
      <w:pPr>
        <w:pStyle w:val="PargrafodaLista"/>
        <w:numPr>
          <w:ilvl w:val="0"/>
          <w:numId w:val="2"/>
        </w:numPr>
        <w:tabs>
          <w:tab w:val="left" w:pos="2526"/>
        </w:tabs>
        <w:spacing w:before="194"/>
        <w:ind w:right="1127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– suspensão temporária a qual será aplicada nos casos em que forem verificadas irregularidades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na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celebração,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execução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prestação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contas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parceria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não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se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justificar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 xml:space="preserve">a imposição de penalidade mais </w:t>
      </w:r>
      <w:r w:rsidRPr="00BF1C6E">
        <w:rPr>
          <w:rFonts w:ascii="Times New Roman" w:hAnsi="Times New Roman" w:cs="Times New Roman"/>
          <w:spacing w:val="-3"/>
        </w:rPr>
        <w:t xml:space="preserve">grave, </w:t>
      </w:r>
      <w:r w:rsidRPr="00BF1C6E">
        <w:rPr>
          <w:rFonts w:ascii="Times New Roman" w:hAnsi="Times New Roman" w:cs="Times New Roman"/>
        </w:rPr>
        <w:t xml:space="preserve">considerando-se a </w:t>
      </w:r>
      <w:r w:rsidRPr="00BF1C6E">
        <w:rPr>
          <w:rFonts w:ascii="Times New Roman" w:hAnsi="Times New Roman" w:cs="Times New Roman"/>
          <w:spacing w:val="-3"/>
        </w:rPr>
        <w:t xml:space="preserve">natureza </w:t>
      </w:r>
      <w:r w:rsidRPr="00BF1C6E">
        <w:rPr>
          <w:rFonts w:ascii="Times New Roman" w:hAnsi="Times New Roman" w:cs="Times New Roman"/>
        </w:rPr>
        <w:t xml:space="preserve">e gravidade da infração cometida, as peculiaridades do caso concreto, as circunstancias </w:t>
      </w:r>
      <w:r w:rsidRPr="00BF1C6E">
        <w:rPr>
          <w:rFonts w:ascii="Times New Roman" w:hAnsi="Times New Roman" w:cs="Times New Roman"/>
          <w:spacing w:val="-3"/>
        </w:rPr>
        <w:t xml:space="preserve">agravantes </w:t>
      </w:r>
      <w:r w:rsidRPr="00BF1C6E">
        <w:rPr>
          <w:rFonts w:ascii="Times New Roman" w:hAnsi="Times New Roman" w:cs="Times New Roman"/>
        </w:rPr>
        <w:t>ou atenuantes e os danos</w:t>
      </w:r>
      <w:r w:rsidR="00FE58EB" w:rsidRPr="00BF1C6E">
        <w:rPr>
          <w:rFonts w:ascii="Times New Roman" w:hAnsi="Times New Roman" w:cs="Times New Roman"/>
        </w:rPr>
        <w:t xml:space="preserve"> que dela provierem para o CAU/R</w:t>
      </w:r>
      <w:r w:rsidRPr="00BF1C6E">
        <w:rPr>
          <w:rFonts w:ascii="Times New Roman" w:hAnsi="Times New Roman" w:cs="Times New Roman"/>
        </w:rPr>
        <w:t xml:space="preserve">O. A sanção de suspensão temporária impede a conveniada de participar de chamamento público e celebrar parecerias ou contratos </w:t>
      </w:r>
      <w:r w:rsidRPr="00BF1C6E">
        <w:rPr>
          <w:rFonts w:ascii="Times New Roman" w:hAnsi="Times New Roman" w:cs="Times New Roman"/>
          <w:spacing w:val="-3"/>
        </w:rPr>
        <w:t xml:space="preserve">com </w:t>
      </w:r>
      <w:r w:rsidRPr="00BF1C6E">
        <w:rPr>
          <w:rFonts w:ascii="Times New Roman" w:hAnsi="Times New Roman" w:cs="Times New Roman"/>
        </w:rPr>
        <w:t>órgãos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entidades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administração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publica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federal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por</w:t>
      </w:r>
      <w:r w:rsidRPr="00BF1C6E">
        <w:rPr>
          <w:rFonts w:ascii="Times New Roman" w:hAnsi="Times New Roman" w:cs="Times New Roman"/>
          <w:spacing w:val="-3"/>
        </w:rPr>
        <w:t xml:space="preserve"> prazo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não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superior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dois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anos;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0"/>
          <w:numId w:val="2"/>
        </w:numPr>
        <w:tabs>
          <w:tab w:val="left" w:pos="2538"/>
        </w:tabs>
        <w:ind w:right="1129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– declaração de inidoneidade que impedirá a conveniada de participar de chamamento público e celebrar parcerias ou contratos com órgãos e entidades de todas as esferas de governo, enquanto perdurarem os motivos determinantes da punição ou até que seja promovida a reabilitação </w:t>
      </w:r>
      <w:r w:rsidRPr="00BF1C6E">
        <w:rPr>
          <w:rFonts w:ascii="Times New Roman" w:hAnsi="Times New Roman" w:cs="Times New Roman"/>
          <w:spacing w:val="-3"/>
        </w:rPr>
        <w:t xml:space="preserve">perante </w:t>
      </w:r>
      <w:r w:rsidRPr="00BF1C6E">
        <w:rPr>
          <w:rFonts w:ascii="Times New Roman" w:hAnsi="Times New Roman" w:cs="Times New Roman"/>
        </w:rPr>
        <w:t>a autoridade que aplicou a penalidade, que correrá quand</w:t>
      </w:r>
      <w:r w:rsidR="00FE58EB" w:rsidRPr="00BF1C6E">
        <w:rPr>
          <w:rFonts w:ascii="Times New Roman" w:hAnsi="Times New Roman" w:cs="Times New Roman"/>
        </w:rPr>
        <w:t>o a conveniada ressarcir o CAU/R</w:t>
      </w:r>
      <w:r w:rsidRPr="00BF1C6E">
        <w:rPr>
          <w:rFonts w:ascii="Times New Roman" w:hAnsi="Times New Roman" w:cs="Times New Roman"/>
        </w:rPr>
        <w:t xml:space="preserve">O pelos prejuízos resultadas, e após decorrido o </w:t>
      </w:r>
      <w:r w:rsidRPr="00BF1C6E">
        <w:rPr>
          <w:rFonts w:ascii="Times New Roman" w:hAnsi="Times New Roman" w:cs="Times New Roman"/>
          <w:spacing w:val="-3"/>
        </w:rPr>
        <w:t xml:space="preserve">prazo </w:t>
      </w:r>
      <w:r w:rsidRPr="00BF1C6E">
        <w:rPr>
          <w:rFonts w:ascii="Times New Roman" w:hAnsi="Times New Roman" w:cs="Times New Roman"/>
        </w:rPr>
        <w:t>de dois anos da aplicação da sanção de declaração de</w:t>
      </w:r>
      <w:r w:rsidRPr="00BF1C6E">
        <w:rPr>
          <w:rFonts w:ascii="Times New Roman" w:hAnsi="Times New Roman" w:cs="Times New Roman"/>
          <w:spacing w:val="-22"/>
        </w:rPr>
        <w:t xml:space="preserve"> </w:t>
      </w:r>
      <w:r w:rsidRPr="00BF1C6E">
        <w:rPr>
          <w:rFonts w:ascii="Times New Roman" w:hAnsi="Times New Roman" w:cs="Times New Roman"/>
        </w:rPr>
        <w:t>inidoneidade.</w:t>
      </w:r>
    </w:p>
    <w:p w:rsidR="00BD30B0" w:rsidRPr="00BF1C6E" w:rsidRDefault="00F814D9" w:rsidP="00BD30B0">
      <w:pPr>
        <w:pStyle w:val="Corpodetexto"/>
        <w:numPr>
          <w:ilvl w:val="2"/>
          <w:numId w:val="18"/>
        </w:numPr>
        <w:spacing w:before="194"/>
        <w:ind w:right="1133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Da verificação do fato que poderá acarretar </w:t>
      </w:r>
      <w:proofErr w:type="gramStart"/>
      <w:r w:rsidRPr="00BF1C6E">
        <w:rPr>
          <w:rFonts w:ascii="Times New Roman" w:hAnsi="Times New Roman" w:cs="Times New Roman"/>
        </w:rPr>
        <w:t>a</w:t>
      </w:r>
      <w:proofErr w:type="gramEnd"/>
      <w:r w:rsidRPr="00BF1C6E">
        <w:rPr>
          <w:rFonts w:ascii="Times New Roman" w:hAnsi="Times New Roman" w:cs="Times New Roman"/>
        </w:rPr>
        <w:t xml:space="preserve"> aplicação das sanções pre</w:t>
      </w:r>
      <w:r w:rsidR="00FE58EB" w:rsidRPr="00BF1C6E">
        <w:rPr>
          <w:rFonts w:ascii="Times New Roman" w:hAnsi="Times New Roman" w:cs="Times New Roman"/>
        </w:rPr>
        <w:t xml:space="preserve">vistas no item 15.1., pelo </w:t>
      </w:r>
      <w:r w:rsidR="00FE58EB" w:rsidRPr="00BF1C6E">
        <w:rPr>
          <w:rFonts w:ascii="Times New Roman" w:hAnsi="Times New Roman" w:cs="Times New Roman"/>
        </w:rPr>
        <w:lastRenderedPageBreak/>
        <w:t>CAU/R</w:t>
      </w:r>
      <w:r w:rsidRPr="00BF1C6E">
        <w:rPr>
          <w:rFonts w:ascii="Times New Roman" w:hAnsi="Times New Roman" w:cs="Times New Roman"/>
        </w:rPr>
        <w:t>O, caberá defesa do interessado no prazo de 10 (dez) dias, contado da data de notificação do conveniado.</w:t>
      </w:r>
    </w:p>
    <w:p w:rsidR="00B27CB5" w:rsidRPr="00BF1C6E" w:rsidRDefault="00F814D9" w:rsidP="00BD30B0">
      <w:pPr>
        <w:pStyle w:val="Corpodetexto"/>
        <w:numPr>
          <w:ilvl w:val="2"/>
          <w:numId w:val="18"/>
        </w:numPr>
        <w:spacing w:before="194"/>
        <w:ind w:right="1133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decisão</w:t>
      </w:r>
      <w:r w:rsidRPr="00BF1C6E">
        <w:rPr>
          <w:rFonts w:ascii="Times New Roman" w:hAnsi="Times New Roman" w:cs="Times New Roman"/>
          <w:spacing w:val="-1"/>
        </w:rPr>
        <w:t xml:space="preserve"> </w:t>
      </w:r>
      <w:r w:rsidRPr="00BF1C6E">
        <w:rPr>
          <w:rFonts w:ascii="Times New Roman" w:hAnsi="Times New Roman" w:cs="Times New Roman"/>
        </w:rPr>
        <w:t>administrativa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que</w:t>
      </w:r>
      <w:r w:rsidRPr="00BF1C6E">
        <w:rPr>
          <w:rFonts w:ascii="Times New Roman" w:hAnsi="Times New Roman" w:cs="Times New Roman"/>
          <w:spacing w:val="-1"/>
        </w:rPr>
        <w:t xml:space="preserve"> </w:t>
      </w:r>
      <w:r w:rsidRPr="00BF1C6E">
        <w:rPr>
          <w:rFonts w:ascii="Times New Roman" w:hAnsi="Times New Roman" w:cs="Times New Roman"/>
        </w:rPr>
        <w:t>aplicar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sanções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previstas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nos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incisos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I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BF1C6E">
        <w:rPr>
          <w:rFonts w:ascii="Times New Roman" w:hAnsi="Times New Roman" w:cs="Times New Roman"/>
        </w:rPr>
        <w:t>a</w:t>
      </w:r>
      <w:proofErr w:type="gramEnd"/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III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item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15.1,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caberá recurso adm</w:t>
      </w:r>
      <w:r w:rsidR="00FE58EB" w:rsidRPr="00BF1C6E">
        <w:rPr>
          <w:rFonts w:ascii="Times New Roman" w:hAnsi="Times New Roman" w:cs="Times New Roman"/>
        </w:rPr>
        <w:t>inistrativo ao Plenário do CAU/R</w:t>
      </w:r>
      <w:r w:rsidRPr="00BF1C6E">
        <w:rPr>
          <w:rFonts w:ascii="Times New Roman" w:hAnsi="Times New Roman" w:cs="Times New Roman"/>
        </w:rPr>
        <w:t xml:space="preserve">O, no </w:t>
      </w:r>
      <w:r w:rsidRPr="00BF1C6E">
        <w:rPr>
          <w:rFonts w:ascii="Times New Roman" w:hAnsi="Times New Roman" w:cs="Times New Roman"/>
          <w:spacing w:val="-4"/>
        </w:rPr>
        <w:t xml:space="preserve">prazo </w:t>
      </w:r>
      <w:r w:rsidRPr="00BF1C6E">
        <w:rPr>
          <w:rFonts w:ascii="Times New Roman" w:hAnsi="Times New Roman" w:cs="Times New Roman"/>
        </w:rPr>
        <w:t>de 10 (dez) dias, contados da data da ciência da decisão.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2036"/>
        </w:tabs>
        <w:ind w:left="2035" w:hanging="333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DOS</w:t>
      </w:r>
      <w:r w:rsidRPr="00BF1C6E">
        <w:rPr>
          <w:rFonts w:ascii="Times New Roman" w:hAnsi="Times New Roman" w:cs="Times New Roman"/>
          <w:spacing w:val="-10"/>
        </w:rPr>
        <w:t xml:space="preserve"> </w:t>
      </w:r>
      <w:r w:rsidRPr="00BF1C6E">
        <w:rPr>
          <w:rFonts w:ascii="Times New Roman" w:hAnsi="Times New Roman" w:cs="Times New Roman"/>
        </w:rPr>
        <w:t>ANEXOS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b/>
          <w:sz w:val="21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04"/>
        </w:tabs>
        <w:ind w:left="2203" w:hanging="50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Constituem anexos do presente</w:t>
      </w:r>
      <w:r w:rsidRPr="00BF1C6E">
        <w:rPr>
          <w:rFonts w:ascii="Times New Roman" w:hAnsi="Times New Roman" w:cs="Times New Roman"/>
          <w:spacing w:val="-32"/>
        </w:rPr>
        <w:t xml:space="preserve"> </w:t>
      </w:r>
      <w:r w:rsidRPr="00BF1C6E">
        <w:rPr>
          <w:rFonts w:ascii="Times New Roman" w:hAnsi="Times New Roman" w:cs="Times New Roman"/>
        </w:rPr>
        <w:t>Edital: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0"/>
          <w:numId w:val="1"/>
        </w:numPr>
        <w:tabs>
          <w:tab w:val="left" w:pos="2410"/>
        </w:tabs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Anexo I </w:t>
      </w:r>
      <w:r w:rsidRPr="00BF1C6E">
        <w:rPr>
          <w:rFonts w:ascii="Times New Roman" w:hAnsi="Times New Roman" w:cs="Times New Roman"/>
        </w:rPr>
        <w:t>– Formulário de Solicitação de</w:t>
      </w:r>
      <w:r w:rsidRPr="00BF1C6E">
        <w:rPr>
          <w:rFonts w:ascii="Times New Roman" w:hAnsi="Times New Roman" w:cs="Times New Roman"/>
          <w:spacing w:val="-15"/>
        </w:rPr>
        <w:t xml:space="preserve"> </w:t>
      </w:r>
      <w:r w:rsidRPr="00BF1C6E">
        <w:rPr>
          <w:rFonts w:ascii="Times New Roman" w:hAnsi="Times New Roman" w:cs="Times New Roman"/>
        </w:rPr>
        <w:t>Patrocínio</w:t>
      </w:r>
    </w:p>
    <w:p w:rsidR="00B27CB5" w:rsidRPr="00BF1C6E" w:rsidRDefault="00F814D9" w:rsidP="00BD30B0">
      <w:pPr>
        <w:pStyle w:val="PargrafodaLista"/>
        <w:numPr>
          <w:ilvl w:val="0"/>
          <w:numId w:val="1"/>
        </w:numPr>
        <w:tabs>
          <w:tab w:val="left" w:pos="2410"/>
        </w:tabs>
        <w:spacing w:before="4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Anexo II </w:t>
      </w:r>
      <w:r w:rsidRPr="00BF1C6E">
        <w:rPr>
          <w:rFonts w:ascii="Times New Roman" w:hAnsi="Times New Roman" w:cs="Times New Roman"/>
        </w:rPr>
        <w:t>– Formulário de Prestação de Contas do</w:t>
      </w:r>
      <w:r w:rsidRPr="00BF1C6E">
        <w:rPr>
          <w:rFonts w:ascii="Times New Roman" w:hAnsi="Times New Roman" w:cs="Times New Roman"/>
          <w:spacing w:val="-14"/>
        </w:rPr>
        <w:t xml:space="preserve"> </w:t>
      </w:r>
      <w:r w:rsidRPr="00BF1C6E">
        <w:rPr>
          <w:rFonts w:ascii="Times New Roman" w:hAnsi="Times New Roman" w:cs="Times New Roman"/>
        </w:rPr>
        <w:t>Patrocínio</w:t>
      </w:r>
    </w:p>
    <w:p w:rsidR="00B27CB5" w:rsidRPr="00BF1C6E" w:rsidRDefault="00F814D9" w:rsidP="00BD30B0">
      <w:pPr>
        <w:pStyle w:val="PargrafodaLista"/>
        <w:numPr>
          <w:ilvl w:val="0"/>
          <w:numId w:val="1"/>
        </w:numPr>
        <w:tabs>
          <w:tab w:val="left" w:pos="2410"/>
        </w:tabs>
        <w:spacing w:before="4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>Anexo I</w:t>
      </w:r>
      <w:r w:rsidR="00BD30B0" w:rsidRPr="00BF1C6E">
        <w:rPr>
          <w:rFonts w:ascii="Times New Roman" w:hAnsi="Times New Roman" w:cs="Times New Roman"/>
          <w:b/>
        </w:rPr>
        <w:t>II</w:t>
      </w:r>
      <w:r w:rsidRPr="00BF1C6E">
        <w:rPr>
          <w:rFonts w:ascii="Times New Roman" w:hAnsi="Times New Roman" w:cs="Times New Roman"/>
          <w:b/>
        </w:rPr>
        <w:t xml:space="preserve"> </w:t>
      </w:r>
      <w:r w:rsidRPr="00BF1C6E">
        <w:rPr>
          <w:rFonts w:ascii="Times New Roman" w:hAnsi="Times New Roman" w:cs="Times New Roman"/>
        </w:rPr>
        <w:t>- Minuta de Convênio de Patrocínio nº</w:t>
      </w:r>
      <w:r w:rsidRPr="00BF1C6E">
        <w:rPr>
          <w:rFonts w:ascii="Times New Roman" w:hAnsi="Times New Roman" w:cs="Times New Roman"/>
          <w:spacing w:val="-18"/>
        </w:rPr>
        <w:t xml:space="preserve"> </w:t>
      </w:r>
      <w:r w:rsidRPr="00BF1C6E">
        <w:rPr>
          <w:rFonts w:ascii="Times New Roman" w:hAnsi="Times New Roman" w:cs="Times New Roman"/>
        </w:rPr>
        <w:t>0</w:t>
      </w:r>
      <w:r w:rsidR="00CC45B2">
        <w:rPr>
          <w:rFonts w:ascii="Times New Roman" w:hAnsi="Times New Roman" w:cs="Times New Roman"/>
        </w:rPr>
        <w:t>2</w:t>
      </w:r>
      <w:r w:rsidRPr="00BF1C6E">
        <w:rPr>
          <w:rFonts w:ascii="Times New Roman" w:hAnsi="Times New Roman" w:cs="Times New Roman"/>
        </w:rPr>
        <w:t>/201</w:t>
      </w:r>
      <w:r w:rsidR="00BF6E03" w:rsidRPr="00BF1C6E">
        <w:rPr>
          <w:rFonts w:ascii="Times New Roman" w:hAnsi="Times New Roman" w:cs="Times New Roman"/>
        </w:rPr>
        <w:t>9</w:t>
      </w:r>
    </w:p>
    <w:p w:rsidR="00B27CB5" w:rsidRPr="00BF1C6E" w:rsidRDefault="00F814D9" w:rsidP="00BD30B0">
      <w:pPr>
        <w:pStyle w:val="PargrafodaLista"/>
        <w:numPr>
          <w:ilvl w:val="0"/>
          <w:numId w:val="1"/>
        </w:numPr>
        <w:tabs>
          <w:tab w:val="left" w:pos="2410"/>
        </w:tabs>
        <w:spacing w:before="4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Anexo </w:t>
      </w:r>
      <w:r w:rsidR="00BD30B0" w:rsidRPr="00BF1C6E">
        <w:rPr>
          <w:rFonts w:ascii="Times New Roman" w:hAnsi="Times New Roman" w:cs="Times New Roman"/>
          <w:b/>
        </w:rPr>
        <w:t>I</w:t>
      </w:r>
      <w:r w:rsidRPr="00BF1C6E">
        <w:rPr>
          <w:rFonts w:ascii="Times New Roman" w:hAnsi="Times New Roman" w:cs="Times New Roman"/>
          <w:b/>
        </w:rPr>
        <w:t xml:space="preserve">V </w:t>
      </w:r>
      <w:r w:rsidRPr="00BF1C6E">
        <w:rPr>
          <w:rFonts w:ascii="Times New Roman" w:hAnsi="Times New Roman" w:cs="Times New Roman"/>
        </w:rPr>
        <w:t>– Termo de Ciência e de</w:t>
      </w:r>
      <w:r w:rsidRPr="00BF1C6E">
        <w:rPr>
          <w:rFonts w:ascii="Times New Roman" w:hAnsi="Times New Roman" w:cs="Times New Roman"/>
          <w:spacing w:val="-15"/>
        </w:rPr>
        <w:t xml:space="preserve"> </w:t>
      </w:r>
      <w:r w:rsidRPr="00BF1C6E">
        <w:rPr>
          <w:rFonts w:ascii="Times New Roman" w:hAnsi="Times New Roman" w:cs="Times New Roman"/>
        </w:rPr>
        <w:t>Acordo</w:t>
      </w:r>
    </w:p>
    <w:p w:rsidR="00B27CB5" w:rsidRPr="00BF1C6E" w:rsidRDefault="00F814D9" w:rsidP="00BD30B0">
      <w:pPr>
        <w:pStyle w:val="PargrafodaLista"/>
        <w:numPr>
          <w:ilvl w:val="0"/>
          <w:numId w:val="1"/>
        </w:numPr>
        <w:tabs>
          <w:tab w:val="left" w:pos="2410"/>
        </w:tabs>
        <w:spacing w:before="39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Anexo V </w:t>
      </w:r>
      <w:r w:rsidRPr="00BF1C6E">
        <w:rPr>
          <w:rFonts w:ascii="Times New Roman" w:hAnsi="Times New Roman" w:cs="Times New Roman"/>
        </w:rPr>
        <w:t>– Declaração de Não Impedimento de</w:t>
      </w:r>
      <w:r w:rsidRPr="00BF1C6E">
        <w:rPr>
          <w:rFonts w:ascii="Times New Roman" w:hAnsi="Times New Roman" w:cs="Times New Roman"/>
          <w:spacing w:val="-16"/>
        </w:rPr>
        <w:t xml:space="preserve"> </w:t>
      </w:r>
      <w:r w:rsidRPr="00BF1C6E">
        <w:rPr>
          <w:rFonts w:ascii="Times New Roman" w:hAnsi="Times New Roman" w:cs="Times New Roman"/>
        </w:rPr>
        <w:t>Dirigentes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4"/>
        </w:rPr>
      </w:pPr>
    </w:p>
    <w:p w:rsidR="00B27CB5" w:rsidRPr="00BF1C6E" w:rsidRDefault="00B27CB5" w:rsidP="00BD30B0">
      <w:pPr>
        <w:pStyle w:val="Corpodetexto"/>
        <w:spacing w:before="8"/>
        <w:jc w:val="both"/>
        <w:rPr>
          <w:rFonts w:ascii="Times New Roman" w:hAnsi="Times New Roman" w:cs="Times New Roman"/>
          <w:sz w:val="17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2035"/>
        </w:tabs>
        <w:ind w:left="2035" w:hanging="333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DISPOSIÇÕES</w:t>
      </w:r>
      <w:r w:rsidRPr="00BF1C6E">
        <w:rPr>
          <w:rFonts w:ascii="Times New Roman" w:hAnsi="Times New Roman" w:cs="Times New Roman"/>
          <w:spacing w:val="-10"/>
        </w:rPr>
        <w:t xml:space="preserve"> </w:t>
      </w:r>
      <w:r w:rsidRPr="00BF1C6E">
        <w:rPr>
          <w:rFonts w:ascii="Times New Roman" w:hAnsi="Times New Roman" w:cs="Times New Roman"/>
        </w:rPr>
        <w:t>FINAIS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b/>
          <w:sz w:val="19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06"/>
        </w:tabs>
        <w:ind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3"/>
        </w:rPr>
        <w:t xml:space="preserve"> ato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inscrição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pressupõe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plena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concordância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todos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termos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deste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Edital.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06"/>
        </w:tabs>
        <w:spacing w:before="197"/>
        <w:ind w:left="2206" w:hanging="504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Nos resultados do Processo de Seleção não cabem</w:t>
      </w:r>
      <w:r w:rsidRPr="00BF1C6E">
        <w:rPr>
          <w:rFonts w:ascii="Times New Roman" w:hAnsi="Times New Roman" w:cs="Times New Roman"/>
          <w:spacing w:val="-33"/>
        </w:rPr>
        <w:t xml:space="preserve"> </w:t>
      </w:r>
      <w:r w:rsidRPr="00BF1C6E">
        <w:rPr>
          <w:rFonts w:ascii="Times New Roman" w:hAnsi="Times New Roman" w:cs="Times New Roman"/>
        </w:rPr>
        <w:t>recursos.</w:t>
      </w:r>
    </w:p>
    <w:p w:rsidR="00B27CB5" w:rsidRPr="00BF1C6E" w:rsidRDefault="00FE58EB" w:rsidP="00BD30B0">
      <w:pPr>
        <w:pStyle w:val="PargrafodaLista"/>
        <w:numPr>
          <w:ilvl w:val="1"/>
          <w:numId w:val="18"/>
        </w:numPr>
        <w:tabs>
          <w:tab w:val="left" w:pos="2214"/>
        </w:tabs>
        <w:spacing w:before="194"/>
        <w:ind w:right="1135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 CAU/R</w:t>
      </w:r>
      <w:r w:rsidR="00F814D9" w:rsidRPr="00BF1C6E">
        <w:rPr>
          <w:rFonts w:ascii="Times New Roman" w:hAnsi="Times New Roman" w:cs="Times New Roman"/>
        </w:rPr>
        <w:t xml:space="preserve">O poderá modificar as datas de publicação das fases de seleção, </w:t>
      </w:r>
      <w:proofErr w:type="gramStart"/>
      <w:r w:rsidR="00F814D9" w:rsidRPr="00BF1C6E">
        <w:rPr>
          <w:rFonts w:ascii="Times New Roman" w:hAnsi="Times New Roman" w:cs="Times New Roman"/>
        </w:rPr>
        <w:t>sem</w:t>
      </w:r>
      <w:proofErr w:type="gramEnd"/>
      <w:r w:rsidR="00F814D9" w:rsidRPr="00BF1C6E">
        <w:rPr>
          <w:rFonts w:ascii="Times New Roman" w:hAnsi="Times New Roman" w:cs="Times New Roman"/>
        </w:rPr>
        <w:t xml:space="preserve"> aviso prévio, não cabendo</w:t>
      </w:r>
      <w:r w:rsidR="00F814D9" w:rsidRPr="00BF1C6E">
        <w:rPr>
          <w:rFonts w:ascii="Times New Roman" w:hAnsi="Times New Roman" w:cs="Times New Roman"/>
          <w:spacing w:val="-10"/>
        </w:rPr>
        <w:t xml:space="preserve"> </w:t>
      </w:r>
      <w:r w:rsidR="00F814D9" w:rsidRPr="00BF1C6E">
        <w:rPr>
          <w:rFonts w:ascii="Times New Roman" w:hAnsi="Times New Roman" w:cs="Times New Roman"/>
        </w:rPr>
        <w:t>recursos.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970"/>
        </w:tabs>
        <w:spacing w:before="195"/>
        <w:ind w:left="2268" w:right="1128" w:firstLine="0"/>
        <w:rPr>
          <w:rFonts w:ascii="Times New Roman" w:hAnsi="Times New Roman" w:cs="Times New Roman"/>
        </w:rPr>
      </w:pPr>
      <w:proofErr w:type="gramStart"/>
      <w:r w:rsidRPr="00BF1C6E">
        <w:rPr>
          <w:rFonts w:ascii="Times New Roman" w:hAnsi="Times New Roman" w:cs="Times New Roman"/>
        </w:rPr>
        <w:t>Fica</w:t>
      </w:r>
      <w:proofErr w:type="gramEnd"/>
      <w:r w:rsidRPr="00BF1C6E">
        <w:rPr>
          <w:rFonts w:ascii="Times New Roman" w:hAnsi="Times New Roman" w:cs="Times New Roman"/>
        </w:rPr>
        <w:t xml:space="preserve"> estabelecido o endereço da Internet </w:t>
      </w:r>
      <w:hyperlink r:id="rId15" w:history="1">
        <w:r w:rsidR="00FE58EB" w:rsidRPr="00BF1C6E">
          <w:rPr>
            <w:rStyle w:val="Hyperlink"/>
            <w:rFonts w:ascii="Times New Roman" w:hAnsi="Times New Roman" w:cs="Times New Roman"/>
            <w:color w:val="auto"/>
            <w:spacing w:val="-3"/>
          </w:rPr>
          <w:t>http://www.cauro.org.br,</w:t>
        </w:r>
      </w:hyperlink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para a divulgação de quaisquer informações públicas sobre o presente processo de seleção, sem prejuízo da utilização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outros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veículos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comunicação,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oficiais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não,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que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="00FE58EB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venha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  <w:spacing w:val="-4"/>
        </w:rPr>
        <w:t>dispor.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E58EB" w:rsidP="00BD30B0">
      <w:pPr>
        <w:pStyle w:val="PargrafodaLista"/>
        <w:numPr>
          <w:ilvl w:val="1"/>
          <w:numId w:val="18"/>
        </w:numPr>
        <w:tabs>
          <w:tab w:val="left" w:pos="2228"/>
        </w:tabs>
        <w:spacing w:before="1"/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 CAU/R</w:t>
      </w:r>
      <w:r w:rsidR="00F814D9" w:rsidRPr="00BF1C6E">
        <w:rPr>
          <w:rFonts w:ascii="Times New Roman" w:hAnsi="Times New Roman" w:cs="Times New Roman"/>
        </w:rPr>
        <w:t xml:space="preserve">O reserva-se o direito de divulgar o patrocínio e de </w:t>
      </w:r>
      <w:r w:rsidR="00F814D9" w:rsidRPr="00BF1C6E">
        <w:rPr>
          <w:rFonts w:ascii="Times New Roman" w:hAnsi="Times New Roman" w:cs="Times New Roman"/>
          <w:spacing w:val="-4"/>
        </w:rPr>
        <w:t xml:space="preserve">utilizar, </w:t>
      </w:r>
      <w:r w:rsidR="00F814D9" w:rsidRPr="00BF1C6E">
        <w:rPr>
          <w:rFonts w:ascii="Times New Roman" w:hAnsi="Times New Roman" w:cs="Times New Roman"/>
        </w:rPr>
        <w:t xml:space="preserve">quando julgar oportuno, imagens e produtos do projeto em suas ações e peças de comunicação institucional, bem </w:t>
      </w:r>
      <w:proofErr w:type="gramStart"/>
      <w:r w:rsidR="00F814D9" w:rsidRPr="00BF1C6E">
        <w:rPr>
          <w:rFonts w:ascii="Times New Roman" w:hAnsi="Times New Roman" w:cs="Times New Roman"/>
        </w:rPr>
        <w:t>como</w:t>
      </w:r>
      <w:proofErr w:type="gramEnd"/>
      <w:r w:rsidR="00F814D9" w:rsidRPr="00BF1C6E">
        <w:rPr>
          <w:rFonts w:ascii="Times New Roman" w:hAnsi="Times New Roman" w:cs="Times New Roman"/>
        </w:rPr>
        <w:t xml:space="preserve"> em seu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portal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na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Internet,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sem</w:t>
      </w:r>
      <w:r w:rsidR="00F814D9" w:rsidRPr="00BF1C6E">
        <w:rPr>
          <w:rFonts w:ascii="Times New Roman" w:hAnsi="Times New Roman" w:cs="Times New Roman"/>
          <w:spacing w:val="-5"/>
        </w:rPr>
        <w:t xml:space="preserve"> </w:t>
      </w:r>
      <w:r w:rsidR="00F814D9" w:rsidRPr="00BF1C6E">
        <w:rPr>
          <w:rFonts w:ascii="Times New Roman" w:hAnsi="Times New Roman" w:cs="Times New Roman"/>
        </w:rPr>
        <w:t>qualquer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ônus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adicional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à</w:t>
      </w:r>
      <w:r w:rsidR="00F814D9" w:rsidRPr="00BF1C6E">
        <w:rPr>
          <w:rFonts w:ascii="Times New Roman" w:hAnsi="Times New Roman" w:cs="Times New Roman"/>
          <w:spacing w:val="-6"/>
        </w:rPr>
        <w:t xml:space="preserve"> </w:t>
      </w:r>
      <w:r w:rsidR="00F814D9" w:rsidRPr="00BF1C6E">
        <w:rPr>
          <w:rFonts w:ascii="Times New Roman" w:hAnsi="Times New Roman" w:cs="Times New Roman"/>
        </w:rPr>
        <w:t>cota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de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patrocínio</w:t>
      </w:r>
      <w:r w:rsidR="00F814D9" w:rsidRPr="00BF1C6E">
        <w:rPr>
          <w:rFonts w:ascii="Times New Roman" w:hAnsi="Times New Roman" w:cs="Times New Roman"/>
          <w:spacing w:val="-2"/>
        </w:rPr>
        <w:t xml:space="preserve"> </w:t>
      </w:r>
      <w:r w:rsidR="00F814D9" w:rsidRPr="00BF1C6E">
        <w:rPr>
          <w:rFonts w:ascii="Times New Roman" w:hAnsi="Times New Roman" w:cs="Times New Roman"/>
        </w:rPr>
        <w:t>ajustada.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970"/>
        </w:tabs>
        <w:spacing w:before="1"/>
        <w:ind w:left="2268" w:right="1127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 xml:space="preserve">Para </w:t>
      </w:r>
      <w:r w:rsidRPr="00BF1C6E">
        <w:rPr>
          <w:rFonts w:ascii="Times New Roman" w:hAnsi="Times New Roman" w:cs="Times New Roman"/>
        </w:rPr>
        <w:t xml:space="preserve">o fim de assegurar o cumprimento do item antecedente, os termos contratuais entre o responsável pelo projeto e os demais envolvidos devem contemplar a extensão da cessão de direito de utilização de imagens, ilustração, voz, fotografia, </w:t>
      </w:r>
      <w:r w:rsidRPr="00BF1C6E">
        <w:rPr>
          <w:rFonts w:ascii="Times New Roman" w:hAnsi="Times New Roman" w:cs="Times New Roman"/>
          <w:spacing w:val="-3"/>
        </w:rPr>
        <w:t xml:space="preserve">fotografado, </w:t>
      </w:r>
      <w:r w:rsidRPr="00BF1C6E">
        <w:rPr>
          <w:rFonts w:ascii="Times New Roman" w:hAnsi="Times New Roman" w:cs="Times New Roman"/>
        </w:rPr>
        <w:t>fotógrafo e produtos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ações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comunicação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CAU</w:t>
      </w:r>
      <w:r w:rsidR="00FE58EB" w:rsidRPr="00BF1C6E">
        <w:rPr>
          <w:rFonts w:ascii="Times New Roman" w:hAnsi="Times New Roman" w:cs="Times New Roman"/>
        </w:rPr>
        <w:t>/R</w:t>
      </w:r>
      <w:r w:rsidRPr="00BF1C6E">
        <w:rPr>
          <w:rFonts w:ascii="Times New Roman" w:hAnsi="Times New Roman" w:cs="Times New Roman"/>
        </w:rPr>
        <w:t>O,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quando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for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caso.</w:t>
      </w:r>
    </w:p>
    <w:p w:rsidR="00B27CB5" w:rsidRPr="00BF1C6E" w:rsidRDefault="00B27CB5" w:rsidP="00BD30B0">
      <w:pPr>
        <w:pStyle w:val="Corpodetexto"/>
        <w:spacing w:before="11"/>
        <w:jc w:val="both"/>
        <w:rPr>
          <w:rFonts w:ascii="Times New Roman" w:hAnsi="Times New Roman" w:cs="Times New Roman"/>
          <w:sz w:val="19"/>
        </w:rPr>
      </w:pPr>
    </w:p>
    <w:p w:rsidR="00B27CB5" w:rsidRPr="00BF1C6E" w:rsidRDefault="00F814D9" w:rsidP="00CC45B2">
      <w:pPr>
        <w:pStyle w:val="PargrafodaLista"/>
        <w:numPr>
          <w:ilvl w:val="1"/>
          <w:numId w:val="18"/>
        </w:numPr>
        <w:tabs>
          <w:tab w:val="left" w:pos="1701"/>
        </w:tabs>
        <w:ind w:left="1701" w:right="1137" w:firstLine="1"/>
        <w:rPr>
          <w:rFonts w:ascii="Times New Roman" w:hAnsi="Times New Roman" w:cs="Times New Roman"/>
        </w:rPr>
      </w:pPr>
      <w:bookmarkStart w:id="0" w:name="_GoBack"/>
      <w:r w:rsidRPr="00BF1C6E">
        <w:rPr>
          <w:rFonts w:ascii="Times New Roman" w:hAnsi="Times New Roman" w:cs="Times New Roman"/>
        </w:rPr>
        <w:t>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casos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omissos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serão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dirimidos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pela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Comissão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="00E72F3B" w:rsidRPr="00BF1C6E">
        <w:rPr>
          <w:rFonts w:ascii="Times New Roman" w:hAnsi="Times New Roman" w:cs="Times New Roman"/>
          <w:spacing w:val="-3"/>
        </w:rPr>
        <w:t xml:space="preserve">Atos </w:t>
      </w:r>
      <w:r w:rsidR="00E72F3B" w:rsidRPr="00BF1C6E">
        <w:rPr>
          <w:rFonts w:ascii="Times New Roman" w:hAnsi="Times New Roman" w:cs="Times New Roman"/>
        </w:rPr>
        <w:t>Administrativos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Finanças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BF1C6E">
        <w:rPr>
          <w:rFonts w:ascii="Times New Roman" w:hAnsi="Times New Roman" w:cs="Times New Roman"/>
        </w:rPr>
        <w:t>do</w:t>
      </w:r>
      <w:proofErr w:type="gramEnd"/>
      <w:r w:rsidRPr="00BF1C6E">
        <w:rPr>
          <w:rFonts w:ascii="Times New Roman" w:hAnsi="Times New Roman" w:cs="Times New Roman"/>
          <w:spacing w:val="-3"/>
        </w:rPr>
        <w:t xml:space="preserve"> </w:t>
      </w:r>
      <w:r w:rsidR="00FE58EB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 xml:space="preserve">O </w:t>
      </w:r>
      <w:bookmarkEnd w:id="0"/>
      <w:r w:rsidRPr="00BF1C6E">
        <w:rPr>
          <w:rFonts w:ascii="Times New Roman" w:hAnsi="Times New Roman" w:cs="Times New Roman"/>
        </w:rPr>
        <w:t>-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  <w:spacing w:val="-6"/>
        </w:rPr>
        <w:t>CAF.</w:t>
      </w:r>
    </w:p>
    <w:p w:rsidR="00B27CB5" w:rsidRPr="00BF1C6E" w:rsidRDefault="00B27CB5" w:rsidP="00BD30B0">
      <w:pPr>
        <w:pStyle w:val="Corpodetexto"/>
        <w:spacing w:before="2"/>
        <w:jc w:val="both"/>
        <w:rPr>
          <w:rFonts w:ascii="Times New Roman" w:hAnsi="Times New Roman" w:cs="Times New Roman"/>
          <w:sz w:val="26"/>
        </w:rPr>
      </w:pPr>
    </w:p>
    <w:p w:rsidR="00B27CB5" w:rsidRPr="00BF1C6E" w:rsidRDefault="00FE58EB" w:rsidP="00BD30B0">
      <w:pPr>
        <w:pStyle w:val="Corpodetexto"/>
        <w:ind w:left="7525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Porto Velho (R</w:t>
      </w:r>
      <w:r w:rsidR="00F814D9" w:rsidRPr="00BF1C6E">
        <w:rPr>
          <w:rFonts w:ascii="Times New Roman" w:hAnsi="Times New Roman" w:cs="Times New Roman"/>
        </w:rPr>
        <w:t xml:space="preserve">O), </w:t>
      </w:r>
      <w:r w:rsidR="00CC45B2">
        <w:rPr>
          <w:rFonts w:ascii="Times New Roman" w:hAnsi="Times New Roman" w:cs="Times New Roman"/>
        </w:rPr>
        <w:t>3</w:t>
      </w:r>
      <w:r w:rsidR="00482276">
        <w:rPr>
          <w:rFonts w:ascii="Times New Roman" w:hAnsi="Times New Roman" w:cs="Times New Roman"/>
        </w:rPr>
        <w:t>1</w:t>
      </w:r>
      <w:r w:rsidR="00CC45B2">
        <w:rPr>
          <w:rFonts w:ascii="Times New Roman" w:hAnsi="Times New Roman" w:cs="Times New Roman"/>
        </w:rPr>
        <w:t xml:space="preserve"> de </w:t>
      </w:r>
      <w:r w:rsidR="00482276">
        <w:rPr>
          <w:rFonts w:ascii="Times New Roman" w:hAnsi="Times New Roman" w:cs="Times New Roman"/>
        </w:rPr>
        <w:t>julho</w:t>
      </w:r>
      <w:r w:rsidR="00BF6E03" w:rsidRPr="00BF1C6E">
        <w:rPr>
          <w:rFonts w:ascii="Times New Roman" w:hAnsi="Times New Roman" w:cs="Times New Roman"/>
        </w:rPr>
        <w:t xml:space="preserve"> de 2019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B27CB5" w:rsidP="00BD30B0">
      <w:pPr>
        <w:pStyle w:val="Corpodetexto"/>
        <w:spacing w:before="10"/>
        <w:jc w:val="center"/>
        <w:rPr>
          <w:rFonts w:ascii="Times New Roman" w:hAnsi="Times New Roman" w:cs="Times New Roman"/>
          <w:sz w:val="21"/>
        </w:rPr>
      </w:pPr>
    </w:p>
    <w:p w:rsidR="00B27CB5" w:rsidRPr="00BF1C6E" w:rsidRDefault="00BF6E03" w:rsidP="00BD30B0">
      <w:pPr>
        <w:pStyle w:val="Corpodetexto"/>
        <w:ind w:left="2711" w:right="2141"/>
        <w:jc w:val="center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Ana Cristina Lima Barreiros da Silva</w:t>
      </w:r>
    </w:p>
    <w:p w:rsidR="00B27CB5" w:rsidRPr="00BF1C6E" w:rsidRDefault="00F814D9" w:rsidP="00BD30B0">
      <w:pPr>
        <w:pStyle w:val="Ttulo1"/>
        <w:ind w:left="2711" w:right="2137"/>
        <w:jc w:val="center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Presidente</w:t>
      </w:r>
      <w:r w:rsidR="00E72F3B" w:rsidRPr="00BF1C6E">
        <w:rPr>
          <w:rFonts w:ascii="Times New Roman" w:hAnsi="Times New Roman" w:cs="Times New Roman"/>
        </w:rPr>
        <w:t xml:space="preserve"> do CAU/RO</w:t>
      </w:r>
    </w:p>
    <w:sectPr w:rsidR="00B27CB5" w:rsidRPr="00BF1C6E" w:rsidSect="00FE58EB">
      <w:footerReference w:type="default" r:id="rId16"/>
      <w:pgSz w:w="11910" w:h="16840"/>
      <w:pgMar w:top="2260" w:right="0" w:bottom="1240" w:left="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EC" w:rsidRDefault="00CE22EC">
      <w:r>
        <w:separator/>
      </w:r>
    </w:p>
  </w:endnote>
  <w:endnote w:type="continuationSeparator" w:id="0">
    <w:p w:rsidR="00CE22EC" w:rsidRDefault="00CE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490421" w:rsidRPr="00443E69" w:rsidRDefault="00BD30B0" w:rsidP="00490421">
        <w:pPr>
          <w:pStyle w:val="Rodap"/>
          <w:ind w:left="-1134"/>
          <w:jc w:val="center"/>
          <w:rPr>
            <w:rFonts w:ascii="Times New Roman" w:hAnsi="Times New Roman" w:cs="Times New Roman"/>
            <w:color w:val="008080"/>
            <w:sz w:val="20"/>
            <w:szCs w:val="20"/>
          </w:rPr>
        </w:pPr>
        <w:r>
          <w:rPr>
            <w:noProof/>
            <w:lang w:val="pt-BR" w:eastAsia="pt-BR"/>
          </w:rPr>
          <mc:AlternateContent>
            <mc:Choice Requires="wps">
              <w:drawing>
                <wp:anchor distT="4294967295" distB="4294967295" distL="114300" distR="114300" simplePos="0" relativeHeight="503307624" behindDoc="0" locked="0" layoutInCell="1" allowOverlap="1" wp14:anchorId="363251EC" wp14:editId="437DAE6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-88266</wp:posOffset>
                  </wp:positionV>
                  <wp:extent cx="7881620" cy="0"/>
                  <wp:effectExtent l="0" t="0" r="24130" b="19050"/>
                  <wp:wrapNone/>
                  <wp:docPr id="4" name="Conector ret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8816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4" o:spid="_x0000_s1026" style="position:absolute;z-index:503307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-6.95pt" to="617.4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" strokecolor="teal" strokeweight="1.5pt">
                  <o:lock v:ext="edit" shapetype="f"/>
                </v:line>
              </w:pict>
            </mc:Fallback>
          </mc:AlternateContent>
        </w:r>
        <w:r w:rsidR="00490421" w:rsidRPr="00443E69">
          <w:rPr>
            <w:rFonts w:ascii="Times New Roman" w:hAnsi="Times New Roman" w:cs="Times New Roman"/>
            <w:color w:val="008080"/>
            <w:sz w:val="20"/>
            <w:szCs w:val="20"/>
          </w:rPr>
          <w:sym w:font="Wingdings" w:char="F02B"/>
        </w:r>
        <w:r w:rsidR="00490421" w:rsidRPr="00443E69">
          <w:rPr>
            <w:rFonts w:ascii="Times New Roman" w:hAnsi="Times New Roman" w:cs="Times New Roman"/>
            <w:color w:val="008080"/>
            <w:sz w:val="20"/>
            <w:szCs w:val="20"/>
          </w:rPr>
          <w:t xml:space="preserve"> Avenida Carlos Gomes, nº 501. Bairro Caiari. CEP: 76.801-166 CNPJ: 15.008.662/0001-85 </w:t>
        </w:r>
      </w:p>
      <w:p w:rsidR="00490421" w:rsidRPr="00443E69" w:rsidRDefault="00490421" w:rsidP="00490421">
        <w:pPr>
          <w:pStyle w:val="Rodap"/>
          <w:ind w:left="-1134"/>
          <w:jc w:val="center"/>
          <w:rPr>
            <w:rFonts w:ascii="Times New Roman" w:hAnsi="Times New Roman" w:cs="Times New Roman"/>
            <w:color w:val="008080"/>
            <w:sz w:val="20"/>
            <w:szCs w:val="20"/>
          </w:rPr>
        </w:pPr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sym w:font="Wingdings 2" w:char="F027"/>
        </w:r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t xml:space="preserve"> (69) 3229-2070 </w:t>
        </w:r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sym w:font="Wingdings" w:char="F02A"/>
        </w:r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hyperlink r:id="rId1" w:history="1">
          <w:r w:rsidRPr="00443E69">
            <w:rPr>
              <w:rStyle w:val="Hyperlink"/>
              <w:rFonts w:ascii="Times New Roman" w:hAnsi="Times New Roman" w:cs="Times New Roman"/>
              <w:color w:val="008080"/>
              <w:sz w:val="20"/>
              <w:szCs w:val="20"/>
            </w:rPr>
            <w:t>atendimento@cauro.gov.br</w:t>
          </w:r>
        </w:hyperlink>
        <w:r w:rsidRPr="00443E69">
          <w:rPr>
            <w:rStyle w:val="Hyperlink"/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r w:rsidRPr="00443E69">
          <w:rPr>
            <w:rStyle w:val="Hyperlink"/>
            <w:rFonts w:ascii="Times New Roman" w:hAnsi="Times New Roman" w:cs="Times New Roman"/>
            <w:color w:val="008080"/>
            <w:sz w:val="20"/>
            <w:szCs w:val="20"/>
          </w:rPr>
          <w:sym w:font="Wingdings" w:char="F03A"/>
        </w:r>
        <w:r w:rsidRPr="00443E69">
          <w:rPr>
            <w:rStyle w:val="Hyperlink"/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hyperlink r:id="rId2" w:history="1">
          <w:r w:rsidRPr="00443E69">
            <w:rPr>
              <w:rStyle w:val="Hyperlink"/>
              <w:rFonts w:ascii="Times New Roman" w:hAnsi="Times New Roman" w:cs="Times New Roman"/>
              <w:color w:val="008080"/>
              <w:sz w:val="20"/>
              <w:szCs w:val="20"/>
            </w:rPr>
            <w:t>www.cauro.gov.br</w:t>
          </w:r>
        </w:hyperlink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</w:p>
      <w:p w:rsidR="00490421" w:rsidRDefault="00CE22EC" w:rsidP="00490421">
        <w:pPr>
          <w:pStyle w:val="Rodap"/>
          <w:ind w:left="-709"/>
        </w:pPr>
      </w:p>
    </w:sdtContent>
  </w:sdt>
  <w:p w:rsidR="00B27CB5" w:rsidRDefault="00BD30B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3432" behindDoc="1" locked="0" layoutInCell="1" allowOverlap="1" wp14:anchorId="4797FC22" wp14:editId="2CB07AF8">
              <wp:simplePos x="0" y="0"/>
              <wp:positionH relativeFrom="page">
                <wp:posOffset>6733540</wp:posOffset>
              </wp:positionH>
              <wp:positionV relativeFrom="page">
                <wp:posOffset>9886950</wp:posOffset>
              </wp:positionV>
              <wp:extent cx="135255" cy="1778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CB5" w:rsidRDefault="00CF7336">
                          <w:pPr>
                            <w:spacing w:line="268" w:lineRule="exact"/>
                            <w:ind w:left="4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814D9"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2276">
                            <w:rPr>
                              <w:rFonts w:ascii="Cambria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0.2pt;margin-top:778.5pt;width:10.65pt;height:14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oMrwIAAKg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" filled="f" stroked="f">
              <v:textbox inset="0,0,0,0">
                <w:txbxContent>
                  <w:p w:rsidR="00B27CB5" w:rsidRDefault="00CF7336">
                    <w:pPr>
                      <w:spacing w:line="268" w:lineRule="exact"/>
                      <w:ind w:left="4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 w:rsidR="00F814D9"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2276">
                      <w:rPr>
                        <w:rFonts w:ascii="Cambria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392854"/>
      <w:docPartObj>
        <w:docPartGallery w:val="Page Numbers (Top of Page)"/>
        <w:docPartUnique/>
      </w:docPartObj>
    </w:sdtPr>
    <w:sdtEndPr/>
    <w:sdtContent>
      <w:p w:rsidR="00FE58EB" w:rsidRPr="00443E69" w:rsidRDefault="00BD30B0" w:rsidP="00FE58EB">
        <w:pPr>
          <w:pStyle w:val="Rodap"/>
          <w:ind w:left="-1134"/>
          <w:jc w:val="center"/>
          <w:rPr>
            <w:rFonts w:ascii="Times New Roman" w:hAnsi="Times New Roman" w:cs="Times New Roman"/>
            <w:color w:val="008080"/>
            <w:sz w:val="20"/>
            <w:szCs w:val="20"/>
          </w:rPr>
        </w:pPr>
        <w:r>
          <w:rPr>
            <w:noProof/>
            <w:lang w:val="pt-BR" w:eastAsia="pt-BR"/>
          </w:rPr>
          <mc:AlternateContent>
            <mc:Choice Requires="wps">
              <w:drawing>
                <wp:anchor distT="4294967295" distB="4294967295" distL="114300" distR="114300" simplePos="0" relativeHeight="503309672" behindDoc="0" locked="0" layoutInCell="1" allowOverlap="1">
                  <wp:simplePos x="0" y="0"/>
                  <wp:positionH relativeFrom="column">
                    <wp:posOffset>-1080135</wp:posOffset>
                  </wp:positionH>
                  <wp:positionV relativeFrom="paragraph">
                    <wp:posOffset>-88266</wp:posOffset>
                  </wp:positionV>
                  <wp:extent cx="8713470" cy="0"/>
                  <wp:effectExtent l="0" t="0" r="11430" b="19050"/>
                  <wp:wrapNone/>
                  <wp:docPr id="6" name="Conector ret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871347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6" o:spid="_x0000_s1026" style="position:absolute;z-index:503309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5.05pt,-6.95pt" to="601.0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" strokecolor="teal" strokeweight="1.5pt">
                  <o:lock v:ext="edit" shapetype="f"/>
                </v:line>
              </w:pict>
            </mc:Fallback>
          </mc:AlternateContent>
        </w:r>
        <w:r w:rsidR="00FE58EB" w:rsidRPr="00443E69">
          <w:rPr>
            <w:rFonts w:ascii="Times New Roman" w:hAnsi="Times New Roman" w:cs="Times New Roman"/>
            <w:color w:val="008080"/>
            <w:sz w:val="20"/>
            <w:szCs w:val="20"/>
          </w:rPr>
          <w:sym w:font="Wingdings" w:char="F02B"/>
        </w:r>
        <w:r w:rsidR="00FE58EB" w:rsidRPr="00443E69">
          <w:rPr>
            <w:rFonts w:ascii="Times New Roman" w:hAnsi="Times New Roman" w:cs="Times New Roman"/>
            <w:color w:val="008080"/>
            <w:sz w:val="20"/>
            <w:szCs w:val="20"/>
          </w:rPr>
          <w:t xml:space="preserve"> Avenida Carlos Gomes, nº 501. Bairro Caiari. CEP: 76.801-166 CNPJ: 15.008.662/0001-85 </w:t>
        </w:r>
      </w:p>
      <w:p w:rsidR="00FE58EB" w:rsidRPr="00443E69" w:rsidRDefault="00FE58EB" w:rsidP="00FE58EB">
        <w:pPr>
          <w:pStyle w:val="Rodap"/>
          <w:ind w:left="-1134"/>
          <w:jc w:val="center"/>
          <w:rPr>
            <w:rFonts w:ascii="Times New Roman" w:hAnsi="Times New Roman" w:cs="Times New Roman"/>
            <w:color w:val="008080"/>
            <w:sz w:val="20"/>
            <w:szCs w:val="20"/>
          </w:rPr>
        </w:pPr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sym w:font="Wingdings 2" w:char="F027"/>
        </w:r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t xml:space="preserve"> (69) 3229-2070 </w:t>
        </w:r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sym w:font="Wingdings" w:char="F02A"/>
        </w:r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hyperlink r:id="rId1" w:history="1">
          <w:r w:rsidRPr="00443E69">
            <w:rPr>
              <w:rStyle w:val="Hyperlink"/>
              <w:rFonts w:ascii="Times New Roman" w:hAnsi="Times New Roman" w:cs="Times New Roman"/>
              <w:color w:val="008080"/>
              <w:sz w:val="20"/>
              <w:szCs w:val="20"/>
            </w:rPr>
            <w:t>atendimento@cauro.gov.br</w:t>
          </w:r>
        </w:hyperlink>
        <w:r w:rsidRPr="00443E69">
          <w:rPr>
            <w:rStyle w:val="Hyperlink"/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r w:rsidRPr="00443E69">
          <w:rPr>
            <w:rStyle w:val="Hyperlink"/>
            <w:rFonts w:ascii="Times New Roman" w:hAnsi="Times New Roman" w:cs="Times New Roman"/>
            <w:color w:val="008080"/>
            <w:sz w:val="20"/>
            <w:szCs w:val="20"/>
          </w:rPr>
          <w:sym w:font="Wingdings" w:char="F03A"/>
        </w:r>
        <w:r w:rsidRPr="00443E69">
          <w:rPr>
            <w:rStyle w:val="Hyperlink"/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hyperlink r:id="rId2" w:history="1">
          <w:r w:rsidRPr="00443E69">
            <w:rPr>
              <w:rStyle w:val="Hyperlink"/>
              <w:rFonts w:ascii="Times New Roman" w:hAnsi="Times New Roman" w:cs="Times New Roman"/>
              <w:color w:val="008080"/>
              <w:sz w:val="20"/>
              <w:szCs w:val="20"/>
            </w:rPr>
            <w:t>www.cauro.gov.br</w:t>
          </w:r>
        </w:hyperlink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</w:p>
      <w:p w:rsidR="00FE58EB" w:rsidRDefault="00CE22EC" w:rsidP="00FE58EB">
        <w:pPr>
          <w:pStyle w:val="Rodap"/>
          <w:suppressLineNumbers/>
          <w:tabs>
            <w:tab w:val="center" w:pos="4320"/>
            <w:tab w:val="right" w:pos="8640"/>
          </w:tabs>
          <w:ind w:left="-709"/>
        </w:pPr>
      </w:p>
    </w:sdtContent>
  </w:sdt>
  <w:p w:rsidR="00B27CB5" w:rsidRDefault="00BD30B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3528" behindDoc="1" locked="0" layoutInCell="1" allowOverlap="1">
              <wp:simplePos x="0" y="0"/>
              <wp:positionH relativeFrom="page">
                <wp:posOffset>6648450</wp:posOffset>
              </wp:positionH>
              <wp:positionV relativeFrom="page">
                <wp:posOffset>9886950</wp:posOffset>
              </wp:positionV>
              <wp:extent cx="218440" cy="177800"/>
              <wp:effectExtent l="0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CB5" w:rsidRDefault="00CF7336">
                          <w:pPr>
                            <w:spacing w:line="268" w:lineRule="exact"/>
                            <w:ind w:left="4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814D9"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2276">
                            <w:rPr>
                              <w:rFonts w:ascii="Cambria"/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5pt;margin-top:778.5pt;width:17.2pt;height:14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" filled="f" stroked="f">
              <v:textbox inset="0,0,0,0">
                <w:txbxContent>
                  <w:p w:rsidR="00B27CB5" w:rsidRDefault="00CF7336">
                    <w:pPr>
                      <w:spacing w:line="268" w:lineRule="exact"/>
                      <w:ind w:left="4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 w:rsidR="00F814D9"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2276">
                      <w:rPr>
                        <w:rFonts w:ascii="Cambria"/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EC" w:rsidRDefault="00CE22EC">
      <w:r>
        <w:separator/>
      </w:r>
    </w:p>
  </w:footnote>
  <w:footnote w:type="continuationSeparator" w:id="0">
    <w:p w:rsidR="00CE22EC" w:rsidRDefault="00CE2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B5" w:rsidRDefault="0049042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503305576" behindDoc="0" locked="0" layoutInCell="1" allowOverlap="1" wp14:anchorId="14693CC4" wp14:editId="244CED24">
          <wp:simplePos x="0" y="0"/>
          <wp:positionH relativeFrom="column">
            <wp:posOffset>152400</wp:posOffset>
          </wp:positionH>
          <wp:positionV relativeFrom="paragraph">
            <wp:posOffset>-188595</wp:posOffset>
          </wp:positionV>
          <wp:extent cx="7553325" cy="118999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CAU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89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B7F"/>
    <w:multiLevelType w:val="hybridMultilevel"/>
    <w:tmpl w:val="3C88A34E"/>
    <w:lvl w:ilvl="0" w:tplc="8A7C47D2">
      <w:start w:val="4"/>
      <w:numFmt w:val="lowerLetter"/>
      <w:lvlText w:val="%1)"/>
      <w:lvlJc w:val="left"/>
      <w:pPr>
        <w:ind w:left="103" w:hanging="3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D9B24172">
      <w:numFmt w:val="bullet"/>
      <w:lvlText w:val=""/>
      <w:lvlJc w:val="left"/>
      <w:pPr>
        <w:ind w:left="669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8CA00E4">
      <w:numFmt w:val="bullet"/>
      <w:lvlText w:val="•"/>
      <w:lvlJc w:val="left"/>
      <w:pPr>
        <w:ind w:left="1212" w:hanging="142"/>
      </w:pPr>
      <w:rPr>
        <w:rFonts w:hint="default"/>
      </w:rPr>
    </w:lvl>
    <w:lvl w:ilvl="3" w:tplc="867A9876">
      <w:numFmt w:val="bullet"/>
      <w:lvlText w:val="•"/>
      <w:lvlJc w:val="left"/>
      <w:pPr>
        <w:ind w:left="1764" w:hanging="142"/>
      </w:pPr>
      <w:rPr>
        <w:rFonts w:hint="default"/>
      </w:rPr>
    </w:lvl>
    <w:lvl w:ilvl="4" w:tplc="809C89FE">
      <w:numFmt w:val="bullet"/>
      <w:lvlText w:val="•"/>
      <w:lvlJc w:val="left"/>
      <w:pPr>
        <w:ind w:left="2316" w:hanging="142"/>
      </w:pPr>
      <w:rPr>
        <w:rFonts w:hint="default"/>
      </w:rPr>
    </w:lvl>
    <w:lvl w:ilvl="5" w:tplc="35B25814">
      <w:numFmt w:val="bullet"/>
      <w:lvlText w:val="•"/>
      <w:lvlJc w:val="left"/>
      <w:pPr>
        <w:ind w:left="2868" w:hanging="142"/>
      </w:pPr>
      <w:rPr>
        <w:rFonts w:hint="default"/>
      </w:rPr>
    </w:lvl>
    <w:lvl w:ilvl="6" w:tplc="47CA6D22">
      <w:numFmt w:val="bullet"/>
      <w:lvlText w:val="•"/>
      <w:lvlJc w:val="left"/>
      <w:pPr>
        <w:ind w:left="3420" w:hanging="142"/>
      </w:pPr>
      <w:rPr>
        <w:rFonts w:hint="default"/>
      </w:rPr>
    </w:lvl>
    <w:lvl w:ilvl="7" w:tplc="2500B8B4">
      <w:numFmt w:val="bullet"/>
      <w:lvlText w:val="•"/>
      <w:lvlJc w:val="left"/>
      <w:pPr>
        <w:ind w:left="3972" w:hanging="142"/>
      </w:pPr>
      <w:rPr>
        <w:rFonts w:hint="default"/>
      </w:rPr>
    </w:lvl>
    <w:lvl w:ilvl="8" w:tplc="506EEC9A">
      <w:numFmt w:val="bullet"/>
      <w:lvlText w:val="•"/>
      <w:lvlJc w:val="left"/>
      <w:pPr>
        <w:ind w:left="4524" w:hanging="142"/>
      </w:pPr>
      <w:rPr>
        <w:rFonts w:hint="default"/>
      </w:rPr>
    </w:lvl>
  </w:abstractNum>
  <w:abstractNum w:abstractNumId="1">
    <w:nsid w:val="149371C4"/>
    <w:multiLevelType w:val="hybridMultilevel"/>
    <w:tmpl w:val="7D20AF26"/>
    <w:lvl w:ilvl="0" w:tplc="F42E3AEA">
      <w:start w:val="1"/>
      <w:numFmt w:val="upperRoman"/>
      <w:lvlText w:val="%1"/>
      <w:lvlJc w:val="left"/>
      <w:pPr>
        <w:ind w:left="2268" w:hanging="20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8129490">
      <w:numFmt w:val="bullet"/>
      <w:lvlText w:val="•"/>
      <w:lvlJc w:val="left"/>
      <w:pPr>
        <w:ind w:left="3224" w:hanging="200"/>
      </w:pPr>
      <w:rPr>
        <w:rFonts w:hint="default"/>
      </w:rPr>
    </w:lvl>
    <w:lvl w:ilvl="2" w:tplc="FE52449E">
      <w:numFmt w:val="bullet"/>
      <w:lvlText w:val="•"/>
      <w:lvlJc w:val="left"/>
      <w:pPr>
        <w:ind w:left="4189" w:hanging="200"/>
      </w:pPr>
      <w:rPr>
        <w:rFonts w:hint="default"/>
      </w:rPr>
    </w:lvl>
    <w:lvl w:ilvl="3" w:tplc="C5EC6402">
      <w:numFmt w:val="bullet"/>
      <w:lvlText w:val="•"/>
      <w:lvlJc w:val="left"/>
      <w:pPr>
        <w:ind w:left="5153" w:hanging="200"/>
      </w:pPr>
      <w:rPr>
        <w:rFonts w:hint="default"/>
      </w:rPr>
    </w:lvl>
    <w:lvl w:ilvl="4" w:tplc="297E34E2">
      <w:numFmt w:val="bullet"/>
      <w:lvlText w:val="•"/>
      <w:lvlJc w:val="left"/>
      <w:pPr>
        <w:ind w:left="6118" w:hanging="200"/>
      </w:pPr>
      <w:rPr>
        <w:rFonts w:hint="default"/>
      </w:rPr>
    </w:lvl>
    <w:lvl w:ilvl="5" w:tplc="4C502A18">
      <w:numFmt w:val="bullet"/>
      <w:lvlText w:val="•"/>
      <w:lvlJc w:val="left"/>
      <w:pPr>
        <w:ind w:left="7083" w:hanging="200"/>
      </w:pPr>
      <w:rPr>
        <w:rFonts w:hint="default"/>
      </w:rPr>
    </w:lvl>
    <w:lvl w:ilvl="6" w:tplc="4A7E1344">
      <w:numFmt w:val="bullet"/>
      <w:lvlText w:val="•"/>
      <w:lvlJc w:val="left"/>
      <w:pPr>
        <w:ind w:left="8047" w:hanging="200"/>
      </w:pPr>
      <w:rPr>
        <w:rFonts w:hint="default"/>
      </w:rPr>
    </w:lvl>
    <w:lvl w:ilvl="7" w:tplc="86E47F9C">
      <w:numFmt w:val="bullet"/>
      <w:lvlText w:val="•"/>
      <w:lvlJc w:val="left"/>
      <w:pPr>
        <w:ind w:left="9012" w:hanging="200"/>
      </w:pPr>
      <w:rPr>
        <w:rFonts w:hint="default"/>
      </w:rPr>
    </w:lvl>
    <w:lvl w:ilvl="8" w:tplc="04FA354E">
      <w:numFmt w:val="bullet"/>
      <w:lvlText w:val="•"/>
      <w:lvlJc w:val="left"/>
      <w:pPr>
        <w:ind w:left="9977" w:hanging="200"/>
      </w:pPr>
      <w:rPr>
        <w:rFonts w:hint="default"/>
      </w:rPr>
    </w:lvl>
  </w:abstractNum>
  <w:abstractNum w:abstractNumId="2">
    <w:nsid w:val="15E658E1"/>
    <w:multiLevelType w:val="hybridMultilevel"/>
    <w:tmpl w:val="F2ECFF88"/>
    <w:lvl w:ilvl="0" w:tplc="9AA434A8">
      <w:start w:val="1"/>
      <w:numFmt w:val="upperRoman"/>
      <w:lvlText w:val="%1"/>
      <w:lvlJc w:val="left"/>
      <w:pPr>
        <w:ind w:left="2834" w:hanging="11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5542C3E">
      <w:numFmt w:val="bullet"/>
      <w:lvlText w:val="•"/>
      <w:lvlJc w:val="left"/>
      <w:pPr>
        <w:ind w:left="3746" w:hanging="118"/>
      </w:pPr>
      <w:rPr>
        <w:rFonts w:hint="default"/>
      </w:rPr>
    </w:lvl>
    <w:lvl w:ilvl="2" w:tplc="96DABAEC">
      <w:numFmt w:val="bullet"/>
      <w:lvlText w:val="•"/>
      <w:lvlJc w:val="left"/>
      <w:pPr>
        <w:ind w:left="4653" w:hanging="118"/>
      </w:pPr>
      <w:rPr>
        <w:rFonts w:hint="default"/>
      </w:rPr>
    </w:lvl>
    <w:lvl w:ilvl="3" w:tplc="602AC734">
      <w:numFmt w:val="bullet"/>
      <w:lvlText w:val="•"/>
      <w:lvlJc w:val="left"/>
      <w:pPr>
        <w:ind w:left="5559" w:hanging="118"/>
      </w:pPr>
      <w:rPr>
        <w:rFonts w:hint="default"/>
      </w:rPr>
    </w:lvl>
    <w:lvl w:ilvl="4" w:tplc="A56C91E0">
      <w:numFmt w:val="bullet"/>
      <w:lvlText w:val="•"/>
      <w:lvlJc w:val="left"/>
      <w:pPr>
        <w:ind w:left="6466" w:hanging="118"/>
      </w:pPr>
      <w:rPr>
        <w:rFonts w:hint="default"/>
      </w:rPr>
    </w:lvl>
    <w:lvl w:ilvl="5" w:tplc="A8A44EA6">
      <w:numFmt w:val="bullet"/>
      <w:lvlText w:val="•"/>
      <w:lvlJc w:val="left"/>
      <w:pPr>
        <w:ind w:left="7373" w:hanging="118"/>
      </w:pPr>
      <w:rPr>
        <w:rFonts w:hint="default"/>
      </w:rPr>
    </w:lvl>
    <w:lvl w:ilvl="6" w:tplc="B5BA5880">
      <w:numFmt w:val="bullet"/>
      <w:lvlText w:val="•"/>
      <w:lvlJc w:val="left"/>
      <w:pPr>
        <w:ind w:left="8279" w:hanging="118"/>
      </w:pPr>
      <w:rPr>
        <w:rFonts w:hint="default"/>
      </w:rPr>
    </w:lvl>
    <w:lvl w:ilvl="7" w:tplc="8AB85CE2">
      <w:numFmt w:val="bullet"/>
      <w:lvlText w:val="•"/>
      <w:lvlJc w:val="left"/>
      <w:pPr>
        <w:ind w:left="9186" w:hanging="118"/>
      </w:pPr>
      <w:rPr>
        <w:rFonts w:hint="default"/>
      </w:rPr>
    </w:lvl>
    <w:lvl w:ilvl="8" w:tplc="B01A4E42">
      <w:numFmt w:val="bullet"/>
      <w:lvlText w:val="•"/>
      <w:lvlJc w:val="left"/>
      <w:pPr>
        <w:ind w:left="10093" w:hanging="118"/>
      </w:pPr>
      <w:rPr>
        <w:rFonts w:hint="default"/>
      </w:rPr>
    </w:lvl>
  </w:abstractNum>
  <w:abstractNum w:abstractNumId="3">
    <w:nsid w:val="198F327F"/>
    <w:multiLevelType w:val="hybridMultilevel"/>
    <w:tmpl w:val="E33025B0"/>
    <w:lvl w:ilvl="0" w:tplc="35E881EA">
      <w:start w:val="1"/>
      <w:numFmt w:val="upperRoman"/>
      <w:lvlText w:val="%1"/>
      <w:lvlJc w:val="left"/>
      <w:pPr>
        <w:ind w:left="2834" w:hanging="10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6528D3A">
      <w:numFmt w:val="bullet"/>
      <w:lvlText w:val="•"/>
      <w:lvlJc w:val="left"/>
      <w:pPr>
        <w:ind w:left="3746" w:hanging="108"/>
      </w:pPr>
      <w:rPr>
        <w:rFonts w:hint="default"/>
      </w:rPr>
    </w:lvl>
    <w:lvl w:ilvl="2" w:tplc="7E9CACC0">
      <w:numFmt w:val="bullet"/>
      <w:lvlText w:val="•"/>
      <w:lvlJc w:val="left"/>
      <w:pPr>
        <w:ind w:left="4653" w:hanging="108"/>
      </w:pPr>
      <w:rPr>
        <w:rFonts w:hint="default"/>
      </w:rPr>
    </w:lvl>
    <w:lvl w:ilvl="3" w:tplc="C3344D44">
      <w:numFmt w:val="bullet"/>
      <w:lvlText w:val="•"/>
      <w:lvlJc w:val="left"/>
      <w:pPr>
        <w:ind w:left="5559" w:hanging="108"/>
      </w:pPr>
      <w:rPr>
        <w:rFonts w:hint="default"/>
      </w:rPr>
    </w:lvl>
    <w:lvl w:ilvl="4" w:tplc="8626F2B0">
      <w:numFmt w:val="bullet"/>
      <w:lvlText w:val="•"/>
      <w:lvlJc w:val="left"/>
      <w:pPr>
        <w:ind w:left="6466" w:hanging="108"/>
      </w:pPr>
      <w:rPr>
        <w:rFonts w:hint="default"/>
      </w:rPr>
    </w:lvl>
    <w:lvl w:ilvl="5" w:tplc="0D3E6ACC">
      <w:numFmt w:val="bullet"/>
      <w:lvlText w:val="•"/>
      <w:lvlJc w:val="left"/>
      <w:pPr>
        <w:ind w:left="7373" w:hanging="108"/>
      </w:pPr>
      <w:rPr>
        <w:rFonts w:hint="default"/>
      </w:rPr>
    </w:lvl>
    <w:lvl w:ilvl="6" w:tplc="9FF28B3C">
      <w:numFmt w:val="bullet"/>
      <w:lvlText w:val="•"/>
      <w:lvlJc w:val="left"/>
      <w:pPr>
        <w:ind w:left="8279" w:hanging="108"/>
      </w:pPr>
      <w:rPr>
        <w:rFonts w:hint="default"/>
      </w:rPr>
    </w:lvl>
    <w:lvl w:ilvl="7" w:tplc="0B8E9F76">
      <w:numFmt w:val="bullet"/>
      <w:lvlText w:val="•"/>
      <w:lvlJc w:val="left"/>
      <w:pPr>
        <w:ind w:left="9186" w:hanging="108"/>
      </w:pPr>
      <w:rPr>
        <w:rFonts w:hint="default"/>
      </w:rPr>
    </w:lvl>
    <w:lvl w:ilvl="8" w:tplc="105CD7E8">
      <w:numFmt w:val="bullet"/>
      <w:lvlText w:val="•"/>
      <w:lvlJc w:val="left"/>
      <w:pPr>
        <w:ind w:left="10093" w:hanging="108"/>
      </w:pPr>
      <w:rPr>
        <w:rFonts w:hint="default"/>
      </w:rPr>
    </w:lvl>
  </w:abstractNum>
  <w:abstractNum w:abstractNumId="4">
    <w:nsid w:val="1C4A66C5"/>
    <w:multiLevelType w:val="multilevel"/>
    <w:tmpl w:val="787835EE"/>
    <w:lvl w:ilvl="0">
      <w:start w:val="1"/>
      <w:numFmt w:val="decimal"/>
      <w:lvlText w:val="%1."/>
      <w:lvlJc w:val="left"/>
      <w:pPr>
        <w:ind w:left="1924" w:hanging="22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702" w:hanging="45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02" w:hanging="5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702" w:hanging="26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2840" w:hanging="264"/>
      </w:pPr>
      <w:rPr>
        <w:rFonts w:hint="default"/>
      </w:rPr>
    </w:lvl>
    <w:lvl w:ilvl="5">
      <w:numFmt w:val="bullet"/>
      <w:lvlText w:val="•"/>
      <w:lvlJc w:val="left"/>
      <w:pPr>
        <w:ind w:left="4351" w:hanging="264"/>
      </w:pPr>
      <w:rPr>
        <w:rFonts w:hint="default"/>
      </w:rPr>
    </w:lvl>
    <w:lvl w:ilvl="6">
      <w:numFmt w:val="bullet"/>
      <w:lvlText w:val="•"/>
      <w:lvlJc w:val="left"/>
      <w:pPr>
        <w:ind w:left="5862" w:hanging="264"/>
      </w:pPr>
      <w:rPr>
        <w:rFonts w:hint="default"/>
      </w:rPr>
    </w:lvl>
    <w:lvl w:ilvl="7">
      <w:numFmt w:val="bullet"/>
      <w:lvlText w:val="•"/>
      <w:lvlJc w:val="left"/>
      <w:pPr>
        <w:ind w:left="7373" w:hanging="264"/>
      </w:pPr>
      <w:rPr>
        <w:rFonts w:hint="default"/>
      </w:rPr>
    </w:lvl>
    <w:lvl w:ilvl="8">
      <w:numFmt w:val="bullet"/>
      <w:lvlText w:val="•"/>
      <w:lvlJc w:val="left"/>
      <w:pPr>
        <w:ind w:left="8884" w:hanging="264"/>
      </w:pPr>
      <w:rPr>
        <w:rFonts w:hint="default"/>
      </w:rPr>
    </w:lvl>
  </w:abstractNum>
  <w:abstractNum w:abstractNumId="5">
    <w:nsid w:val="25B7295A"/>
    <w:multiLevelType w:val="hybridMultilevel"/>
    <w:tmpl w:val="5496570C"/>
    <w:lvl w:ilvl="0" w:tplc="FBFE0CA6">
      <w:start w:val="1"/>
      <w:numFmt w:val="upperRoman"/>
      <w:lvlText w:val="%1"/>
      <w:lvlJc w:val="left"/>
      <w:pPr>
        <w:ind w:left="2942" w:hanging="10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8B6C424">
      <w:numFmt w:val="bullet"/>
      <w:lvlText w:val="•"/>
      <w:lvlJc w:val="left"/>
      <w:pPr>
        <w:ind w:left="3836" w:hanging="108"/>
      </w:pPr>
      <w:rPr>
        <w:rFonts w:hint="default"/>
      </w:rPr>
    </w:lvl>
    <w:lvl w:ilvl="2" w:tplc="1168038E">
      <w:numFmt w:val="bullet"/>
      <w:lvlText w:val="•"/>
      <w:lvlJc w:val="left"/>
      <w:pPr>
        <w:ind w:left="4733" w:hanging="108"/>
      </w:pPr>
      <w:rPr>
        <w:rFonts w:hint="default"/>
      </w:rPr>
    </w:lvl>
    <w:lvl w:ilvl="3" w:tplc="D6B0DD9E">
      <w:numFmt w:val="bullet"/>
      <w:lvlText w:val="•"/>
      <w:lvlJc w:val="left"/>
      <w:pPr>
        <w:ind w:left="5629" w:hanging="108"/>
      </w:pPr>
      <w:rPr>
        <w:rFonts w:hint="default"/>
      </w:rPr>
    </w:lvl>
    <w:lvl w:ilvl="4" w:tplc="B750F54A">
      <w:numFmt w:val="bullet"/>
      <w:lvlText w:val="•"/>
      <w:lvlJc w:val="left"/>
      <w:pPr>
        <w:ind w:left="6526" w:hanging="108"/>
      </w:pPr>
      <w:rPr>
        <w:rFonts w:hint="default"/>
      </w:rPr>
    </w:lvl>
    <w:lvl w:ilvl="5" w:tplc="C33A0BF6">
      <w:numFmt w:val="bullet"/>
      <w:lvlText w:val="•"/>
      <w:lvlJc w:val="left"/>
      <w:pPr>
        <w:ind w:left="7423" w:hanging="108"/>
      </w:pPr>
      <w:rPr>
        <w:rFonts w:hint="default"/>
      </w:rPr>
    </w:lvl>
    <w:lvl w:ilvl="6" w:tplc="5D5CEA7C">
      <w:numFmt w:val="bullet"/>
      <w:lvlText w:val="•"/>
      <w:lvlJc w:val="left"/>
      <w:pPr>
        <w:ind w:left="8319" w:hanging="108"/>
      </w:pPr>
      <w:rPr>
        <w:rFonts w:hint="default"/>
      </w:rPr>
    </w:lvl>
    <w:lvl w:ilvl="7" w:tplc="3364D8F8">
      <w:numFmt w:val="bullet"/>
      <w:lvlText w:val="•"/>
      <w:lvlJc w:val="left"/>
      <w:pPr>
        <w:ind w:left="9216" w:hanging="108"/>
      </w:pPr>
      <w:rPr>
        <w:rFonts w:hint="default"/>
      </w:rPr>
    </w:lvl>
    <w:lvl w:ilvl="8" w:tplc="45B6DE3C">
      <w:numFmt w:val="bullet"/>
      <w:lvlText w:val="•"/>
      <w:lvlJc w:val="left"/>
      <w:pPr>
        <w:ind w:left="10113" w:hanging="108"/>
      </w:pPr>
      <w:rPr>
        <w:rFonts w:hint="default"/>
      </w:rPr>
    </w:lvl>
  </w:abstractNum>
  <w:abstractNum w:abstractNumId="6">
    <w:nsid w:val="2E74435D"/>
    <w:multiLevelType w:val="hybridMultilevel"/>
    <w:tmpl w:val="33826676"/>
    <w:lvl w:ilvl="0" w:tplc="4F303A12">
      <w:start w:val="6"/>
      <w:numFmt w:val="upperRoman"/>
      <w:lvlText w:val="%1"/>
      <w:lvlJc w:val="left"/>
      <w:pPr>
        <w:ind w:left="2268" w:hanging="279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E30B1C8">
      <w:numFmt w:val="bullet"/>
      <w:lvlText w:val="•"/>
      <w:lvlJc w:val="left"/>
      <w:pPr>
        <w:ind w:left="3224" w:hanging="279"/>
      </w:pPr>
      <w:rPr>
        <w:rFonts w:hint="default"/>
      </w:rPr>
    </w:lvl>
    <w:lvl w:ilvl="2" w:tplc="B5168D50">
      <w:numFmt w:val="bullet"/>
      <w:lvlText w:val="•"/>
      <w:lvlJc w:val="left"/>
      <w:pPr>
        <w:ind w:left="4189" w:hanging="279"/>
      </w:pPr>
      <w:rPr>
        <w:rFonts w:hint="default"/>
      </w:rPr>
    </w:lvl>
    <w:lvl w:ilvl="3" w:tplc="BFC0A40C">
      <w:numFmt w:val="bullet"/>
      <w:lvlText w:val="•"/>
      <w:lvlJc w:val="left"/>
      <w:pPr>
        <w:ind w:left="5153" w:hanging="279"/>
      </w:pPr>
      <w:rPr>
        <w:rFonts w:hint="default"/>
      </w:rPr>
    </w:lvl>
    <w:lvl w:ilvl="4" w:tplc="DA24592A">
      <w:numFmt w:val="bullet"/>
      <w:lvlText w:val="•"/>
      <w:lvlJc w:val="left"/>
      <w:pPr>
        <w:ind w:left="6118" w:hanging="279"/>
      </w:pPr>
      <w:rPr>
        <w:rFonts w:hint="default"/>
      </w:rPr>
    </w:lvl>
    <w:lvl w:ilvl="5" w:tplc="2FD69B5A">
      <w:numFmt w:val="bullet"/>
      <w:lvlText w:val="•"/>
      <w:lvlJc w:val="left"/>
      <w:pPr>
        <w:ind w:left="7083" w:hanging="279"/>
      </w:pPr>
      <w:rPr>
        <w:rFonts w:hint="default"/>
      </w:rPr>
    </w:lvl>
    <w:lvl w:ilvl="6" w:tplc="55365A4C">
      <w:numFmt w:val="bullet"/>
      <w:lvlText w:val="•"/>
      <w:lvlJc w:val="left"/>
      <w:pPr>
        <w:ind w:left="8047" w:hanging="279"/>
      </w:pPr>
      <w:rPr>
        <w:rFonts w:hint="default"/>
      </w:rPr>
    </w:lvl>
    <w:lvl w:ilvl="7" w:tplc="7FEAB3E0">
      <w:numFmt w:val="bullet"/>
      <w:lvlText w:val="•"/>
      <w:lvlJc w:val="left"/>
      <w:pPr>
        <w:ind w:left="9012" w:hanging="279"/>
      </w:pPr>
      <w:rPr>
        <w:rFonts w:hint="default"/>
      </w:rPr>
    </w:lvl>
    <w:lvl w:ilvl="8" w:tplc="2312D82E">
      <w:numFmt w:val="bullet"/>
      <w:lvlText w:val="•"/>
      <w:lvlJc w:val="left"/>
      <w:pPr>
        <w:ind w:left="9977" w:hanging="279"/>
      </w:pPr>
      <w:rPr>
        <w:rFonts w:hint="default"/>
      </w:rPr>
    </w:lvl>
  </w:abstractNum>
  <w:abstractNum w:abstractNumId="7">
    <w:nsid w:val="41E065D4"/>
    <w:multiLevelType w:val="hybridMultilevel"/>
    <w:tmpl w:val="A430332C"/>
    <w:lvl w:ilvl="0" w:tplc="A8E03C0C">
      <w:start w:val="3"/>
      <w:numFmt w:val="lowerLetter"/>
      <w:lvlText w:val="%1)"/>
      <w:lvlJc w:val="left"/>
      <w:pPr>
        <w:ind w:left="314" w:hanging="212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1AD85256">
      <w:numFmt w:val="bullet"/>
      <w:lvlText w:val=""/>
      <w:lvlJc w:val="left"/>
      <w:pPr>
        <w:ind w:left="669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B224FB8">
      <w:numFmt w:val="bullet"/>
      <w:lvlText w:val="•"/>
      <w:lvlJc w:val="left"/>
      <w:pPr>
        <w:ind w:left="1212" w:hanging="142"/>
      </w:pPr>
      <w:rPr>
        <w:rFonts w:hint="default"/>
      </w:rPr>
    </w:lvl>
    <w:lvl w:ilvl="3" w:tplc="B75CC51E">
      <w:numFmt w:val="bullet"/>
      <w:lvlText w:val="•"/>
      <w:lvlJc w:val="left"/>
      <w:pPr>
        <w:ind w:left="1764" w:hanging="142"/>
      </w:pPr>
      <w:rPr>
        <w:rFonts w:hint="default"/>
      </w:rPr>
    </w:lvl>
    <w:lvl w:ilvl="4" w:tplc="9B9083A4">
      <w:numFmt w:val="bullet"/>
      <w:lvlText w:val="•"/>
      <w:lvlJc w:val="left"/>
      <w:pPr>
        <w:ind w:left="2316" w:hanging="142"/>
      </w:pPr>
      <w:rPr>
        <w:rFonts w:hint="default"/>
      </w:rPr>
    </w:lvl>
    <w:lvl w:ilvl="5" w:tplc="C060C0AC">
      <w:numFmt w:val="bullet"/>
      <w:lvlText w:val="•"/>
      <w:lvlJc w:val="left"/>
      <w:pPr>
        <w:ind w:left="2868" w:hanging="142"/>
      </w:pPr>
      <w:rPr>
        <w:rFonts w:hint="default"/>
      </w:rPr>
    </w:lvl>
    <w:lvl w:ilvl="6" w:tplc="2AF0BB96">
      <w:numFmt w:val="bullet"/>
      <w:lvlText w:val="•"/>
      <w:lvlJc w:val="left"/>
      <w:pPr>
        <w:ind w:left="3420" w:hanging="142"/>
      </w:pPr>
      <w:rPr>
        <w:rFonts w:hint="default"/>
      </w:rPr>
    </w:lvl>
    <w:lvl w:ilvl="7" w:tplc="DFD82548">
      <w:numFmt w:val="bullet"/>
      <w:lvlText w:val="•"/>
      <w:lvlJc w:val="left"/>
      <w:pPr>
        <w:ind w:left="3972" w:hanging="142"/>
      </w:pPr>
      <w:rPr>
        <w:rFonts w:hint="default"/>
      </w:rPr>
    </w:lvl>
    <w:lvl w:ilvl="8" w:tplc="81B69F54">
      <w:numFmt w:val="bullet"/>
      <w:lvlText w:val="•"/>
      <w:lvlJc w:val="left"/>
      <w:pPr>
        <w:ind w:left="4524" w:hanging="142"/>
      </w:pPr>
      <w:rPr>
        <w:rFonts w:hint="default"/>
      </w:rPr>
    </w:lvl>
  </w:abstractNum>
  <w:abstractNum w:abstractNumId="8">
    <w:nsid w:val="46236C06"/>
    <w:multiLevelType w:val="hybridMultilevel"/>
    <w:tmpl w:val="E69C8402"/>
    <w:lvl w:ilvl="0" w:tplc="BB462438">
      <w:start w:val="1"/>
      <w:numFmt w:val="upperRoman"/>
      <w:lvlText w:val="%1"/>
      <w:lvlJc w:val="left"/>
      <w:pPr>
        <w:ind w:left="2834" w:hanging="10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1A8E296">
      <w:numFmt w:val="bullet"/>
      <w:lvlText w:val="•"/>
      <w:lvlJc w:val="left"/>
      <w:pPr>
        <w:ind w:left="3746" w:hanging="108"/>
      </w:pPr>
      <w:rPr>
        <w:rFonts w:hint="default"/>
      </w:rPr>
    </w:lvl>
    <w:lvl w:ilvl="2" w:tplc="119A958A">
      <w:numFmt w:val="bullet"/>
      <w:lvlText w:val="•"/>
      <w:lvlJc w:val="left"/>
      <w:pPr>
        <w:ind w:left="4653" w:hanging="108"/>
      </w:pPr>
      <w:rPr>
        <w:rFonts w:hint="default"/>
      </w:rPr>
    </w:lvl>
    <w:lvl w:ilvl="3" w:tplc="46E2AE6A">
      <w:numFmt w:val="bullet"/>
      <w:lvlText w:val="•"/>
      <w:lvlJc w:val="left"/>
      <w:pPr>
        <w:ind w:left="5559" w:hanging="108"/>
      </w:pPr>
      <w:rPr>
        <w:rFonts w:hint="default"/>
      </w:rPr>
    </w:lvl>
    <w:lvl w:ilvl="4" w:tplc="84AADC92">
      <w:numFmt w:val="bullet"/>
      <w:lvlText w:val="•"/>
      <w:lvlJc w:val="left"/>
      <w:pPr>
        <w:ind w:left="6466" w:hanging="108"/>
      </w:pPr>
      <w:rPr>
        <w:rFonts w:hint="default"/>
      </w:rPr>
    </w:lvl>
    <w:lvl w:ilvl="5" w:tplc="7A14F59E">
      <w:numFmt w:val="bullet"/>
      <w:lvlText w:val="•"/>
      <w:lvlJc w:val="left"/>
      <w:pPr>
        <w:ind w:left="7373" w:hanging="108"/>
      </w:pPr>
      <w:rPr>
        <w:rFonts w:hint="default"/>
      </w:rPr>
    </w:lvl>
    <w:lvl w:ilvl="6" w:tplc="674C3876">
      <w:numFmt w:val="bullet"/>
      <w:lvlText w:val="•"/>
      <w:lvlJc w:val="left"/>
      <w:pPr>
        <w:ind w:left="8279" w:hanging="108"/>
      </w:pPr>
      <w:rPr>
        <w:rFonts w:hint="default"/>
      </w:rPr>
    </w:lvl>
    <w:lvl w:ilvl="7" w:tplc="737030C6">
      <w:numFmt w:val="bullet"/>
      <w:lvlText w:val="•"/>
      <w:lvlJc w:val="left"/>
      <w:pPr>
        <w:ind w:left="9186" w:hanging="108"/>
      </w:pPr>
      <w:rPr>
        <w:rFonts w:hint="default"/>
      </w:rPr>
    </w:lvl>
    <w:lvl w:ilvl="8" w:tplc="60BEEF2A">
      <w:numFmt w:val="bullet"/>
      <w:lvlText w:val="•"/>
      <w:lvlJc w:val="left"/>
      <w:pPr>
        <w:ind w:left="10093" w:hanging="108"/>
      </w:pPr>
      <w:rPr>
        <w:rFonts w:hint="default"/>
      </w:rPr>
    </w:lvl>
  </w:abstractNum>
  <w:abstractNum w:abstractNumId="9">
    <w:nsid w:val="51377606"/>
    <w:multiLevelType w:val="hybridMultilevel"/>
    <w:tmpl w:val="106C4D8C"/>
    <w:lvl w:ilvl="0" w:tplc="6F209D68">
      <w:start w:val="6"/>
      <w:numFmt w:val="upperRoman"/>
      <w:lvlText w:val="%1"/>
      <w:lvlJc w:val="left"/>
      <w:pPr>
        <w:ind w:left="2268" w:hanging="23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2A86A01A">
      <w:start w:val="1"/>
      <w:numFmt w:val="lowerLetter"/>
      <w:lvlText w:val="%2)"/>
      <w:lvlJc w:val="left"/>
      <w:pPr>
        <w:ind w:left="3062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 w:tplc="83DAB97E">
      <w:numFmt w:val="bullet"/>
      <w:lvlText w:val="•"/>
      <w:lvlJc w:val="left"/>
      <w:pPr>
        <w:ind w:left="3060" w:hanging="228"/>
      </w:pPr>
      <w:rPr>
        <w:rFonts w:hint="default"/>
      </w:rPr>
    </w:lvl>
    <w:lvl w:ilvl="3" w:tplc="949006CC">
      <w:numFmt w:val="bullet"/>
      <w:lvlText w:val="•"/>
      <w:lvlJc w:val="left"/>
      <w:pPr>
        <w:ind w:left="4165" w:hanging="228"/>
      </w:pPr>
      <w:rPr>
        <w:rFonts w:hint="default"/>
      </w:rPr>
    </w:lvl>
    <w:lvl w:ilvl="4" w:tplc="3354AA00">
      <w:numFmt w:val="bullet"/>
      <w:lvlText w:val="•"/>
      <w:lvlJc w:val="left"/>
      <w:pPr>
        <w:ind w:left="5271" w:hanging="228"/>
      </w:pPr>
      <w:rPr>
        <w:rFonts w:hint="default"/>
      </w:rPr>
    </w:lvl>
    <w:lvl w:ilvl="5" w:tplc="718EDB44">
      <w:numFmt w:val="bullet"/>
      <w:lvlText w:val="•"/>
      <w:lvlJc w:val="left"/>
      <w:pPr>
        <w:ind w:left="6377" w:hanging="228"/>
      </w:pPr>
      <w:rPr>
        <w:rFonts w:hint="default"/>
      </w:rPr>
    </w:lvl>
    <w:lvl w:ilvl="6" w:tplc="70B2ED7C">
      <w:numFmt w:val="bullet"/>
      <w:lvlText w:val="•"/>
      <w:lvlJc w:val="left"/>
      <w:pPr>
        <w:ind w:left="7483" w:hanging="228"/>
      </w:pPr>
      <w:rPr>
        <w:rFonts w:hint="default"/>
      </w:rPr>
    </w:lvl>
    <w:lvl w:ilvl="7" w:tplc="5A584D7E">
      <w:numFmt w:val="bullet"/>
      <w:lvlText w:val="•"/>
      <w:lvlJc w:val="left"/>
      <w:pPr>
        <w:ind w:left="8589" w:hanging="228"/>
      </w:pPr>
      <w:rPr>
        <w:rFonts w:hint="default"/>
      </w:rPr>
    </w:lvl>
    <w:lvl w:ilvl="8" w:tplc="33A0C87E">
      <w:numFmt w:val="bullet"/>
      <w:lvlText w:val="•"/>
      <w:lvlJc w:val="left"/>
      <w:pPr>
        <w:ind w:left="9694" w:hanging="228"/>
      </w:pPr>
      <w:rPr>
        <w:rFonts w:hint="default"/>
      </w:rPr>
    </w:lvl>
  </w:abstractNum>
  <w:abstractNum w:abstractNumId="10">
    <w:nsid w:val="59D4591D"/>
    <w:multiLevelType w:val="hybridMultilevel"/>
    <w:tmpl w:val="D6A2BCA2"/>
    <w:lvl w:ilvl="0" w:tplc="1EF8803C">
      <w:numFmt w:val="bullet"/>
      <w:lvlText w:val=""/>
      <w:lvlJc w:val="left"/>
      <w:pPr>
        <w:ind w:left="2410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30964E">
      <w:numFmt w:val="bullet"/>
      <w:lvlText w:val="•"/>
      <w:lvlJc w:val="left"/>
      <w:pPr>
        <w:ind w:left="3368" w:hanging="142"/>
      </w:pPr>
      <w:rPr>
        <w:rFonts w:hint="default"/>
      </w:rPr>
    </w:lvl>
    <w:lvl w:ilvl="2" w:tplc="B1B870C2">
      <w:numFmt w:val="bullet"/>
      <w:lvlText w:val="•"/>
      <w:lvlJc w:val="left"/>
      <w:pPr>
        <w:ind w:left="4317" w:hanging="142"/>
      </w:pPr>
      <w:rPr>
        <w:rFonts w:hint="default"/>
      </w:rPr>
    </w:lvl>
    <w:lvl w:ilvl="3" w:tplc="20CCAA74">
      <w:numFmt w:val="bullet"/>
      <w:lvlText w:val="•"/>
      <w:lvlJc w:val="left"/>
      <w:pPr>
        <w:ind w:left="5265" w:hanging="142"/>
      </w:pPr>
      <w:rPr>
        <w:rFonts w:hint="default"/>
      </w:rPr>
    </w:lvl>
    <w:lvl w:ilvl="4" w:tplc="A306AA72">
      <w:numFmt w:val="bullet"/>
      <w:lvlText w:val="•"/>
      <w:lvlJc w:val="left"/>
      <w:pPr>
        <w:ind w:left="6214" w:hanging="142"/>
      </w:pPr>
      <w:rPr>
        <w:rFonts w:hint="default"/>
      </w:rPr>
    </w:lvl>
    <w:lvl w:ilvl="5" w:tplc="6FAEF0AE">
      <w:numFmt w:val="bullet"/>
      <w:lvlText w:val="•"/>
      <w:lvlJc w:val="left"/>
      <w:pPr>
        <w:ind w:left="7163" w:hanging="142"/>
      </w:pPr>
      <w:rPr>
        <w:rFonts w:hint="default"/>
      </w:rPr>
    </w:lvl>
    <w:lvl w:ilvl="6" w:tplc="DFA0B2C8">
      <w:numFmt w:val="bullet"/>
      <w:lvlText w:val="•"/>
      <w:lvlJc w:val="left"/>
      <w:pPr>
        <w:ind w:left="8111" w:hanging="142"/>
      </w:pPr>
      <w:rPr>
        <w:rFonts w:hint="default"/>
      </w:rPr>
    </w:lvl>
    <w:lvl w:ilvl="7" w:tplc="54325F74">
      <w:numFmt w:val="bullet"/>
      <w:lvlText w:val="•"/>
      <w:lvlJc w:val="left"/>
      <w:pPr>
        <w:ind w:left="9060" w:hanging="142"/>
      </w:pPr>
      <w:rPr>
        <w:rFonts w:hint="default"/>
      </w:rPr>
    </w:lvl>
    <w:lvl w:ilvl="8" w:tplc="420291CA">
      <w:numFmt w:val="bullet"/>
      <w:lvlText w:val="•"/>
      <w:lvlJc w:val="left"/>
      <w:pPr>
        <w:ind w:left="10009" w:hanging="142"/>
      </w:pPr>
      <w:rPr>
        <w:rFonts w:hint="default"/>
      </w:rPr>
    </w:lvl>
  </w:abstractNum>
  <w:abstractNum w:abstractNumId="11">
    <w:nsid w:val="5AF061B9"/>
    <w:multiLevelType w:val="hybridMultilevel"/>
    <w:tmpl w:val="6530691E"/>
    <w:lvl w:ilvl="0" w:tplc="02C0CB5C">
      <w:start w:val="1"/>
      <w:numFmt w:val="upperRoman"/>
      <w:lvlText w:val="%1"/>
      <w:lvlJc w:val="left"/>
      <w:pPr>
        <w:ind w:left="2376" w:hanging="10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EB665EC">
      <w:numFmt w:val="bullet"/>
      <w:lvlText w:val="•"/>
      <w:lvlJc w:val="left"/>
      <w:pPr>
        <w:ind w:left="3332" w:hanging="108"/>
      </w:pPr>
      <w:rPr>
        <w:rFonts w:hint="default"/>
      </w:rPr>
    </w:lvl>
    <w:lvl w:ilvl="2" w:tplc="977025F0">
      <w:numFmt w:val="bullet"/>
      <w:lvlText w:val="•"/>
      <w:lvlJc w:val="left"/>
      <w:pPr>
        <w:ind w:left="4285" w:hanging="108"/>
      </w:pPr>
      <w:rPr>
        <w:rFonts w:hint="default"/>
      </w:rPr>
    </w:lvl>
    <w:lvl w:ilvl="3" w:tplc="E744B70C">
      <w:numFmt w:val="bullet"/>
      <w:lvlText w:val="•"/>
      <w:lvlJc w:val="left"/>
      <w:pPr>
        <w:ind w:left="5237" w:hanging="108"/>
      </w:pPr>
      <w:rPr>
        <w:rFonts w:hint="default"/>
      </w:rPr>
    </w:lvl>
    <w:lvl w:ilvl="4" w:tplc="F55EA2F2">
      <w:numFmt w:val="bullet"/>
      <w:lvlText w:val="•"/>
      <w:lvlJc w:val="left"/>
      <w:pPr>
        <w:ind w:left="6190" w:hanging="108"/>
      </w:pPr>
      <w:rPr>
        <w:rFonts w:hint="default"/>
      </w:rPr>
    </w:lvl>
    <w:lvl w:ilvl="5" w:tplc="CF70A64C">
      <w:numFmt w:val="bullet"/>
      <w:lvlText w:val="•"/>
      <w:lvlJc w:val="left"/>
      <w:pPr>
        <w:ind w:left="7143" w:hanging="108"/>
      </w:pPr>
      <w:rPr>
        <w:rFonts w:hint="default"/>
      </w:rPr>
    </w:lvl>
    <w:lvl w:ilvl="6" w:tplc="31F630F8">
      <w:numFmt w:val="bullet"/>
      <w:lvlText w:val="•"/>
      <w:lvlJc w:val="left"/>
      <w:pPr>
        <w:ind w:left="8095" w:hanging="108"/>
      </w:pPr>
      <w:rPr>
        <w:rFonts w:hint="default"/>
      </w:rPr>
    </w:lvl>
    <w:lvl w:ilvl="7" w:tplc="187E1932">
      <w:numFmt w:val="bullet"/>
      <w:lvlText w:val="•"/>
      <w:lvlJc w:val="left"/>
      <w:pPr>
        <w:ind w:left="9048" w:hanging="108"/>
      </w:pPr>
      <w:rPr>
        <w:rFonts w:hint="default"/>
      </w:rPr>
    </w:lvl>
    <w:lvl w:ilvl="8" w:tplc="E454E6A6">
      <w:numFmt w:val="bullet"/>
      <w:lvlText w:val="•"/>
      <w:lvlJc w:val="left"/>
      <w:pPr>
        <w:ind w:left="10001" w:hanging="108"/>
      </w:pPr>
      <w:rPr>
        <w:rFonts w:hint="default"/>
      </w:rPr>
    </w:lvl>
  </w:abstractNum>
  <w:abstractNum w:abstractNumId="12">
    <w:nsid w:val="624372F8"/>
    <w:multiLevelType w:val="multilevel"/>
    <w:tmpl w:val="49CA2848"/>
    <w:lvl w:ilvl="0">
      <w:start w:val="7"/>
      <w:numFmt w:val="decimal"/>
      <w:lvlText w:val="%1"/>
      <w:lvlJc w:val="left"/>
      <w:pPr>
        <w:ind w:left="2268" w:hanging="6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8" w:hanging="6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68" w:hanging="61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5153" w:hanging="610"/>
      </w:pPr>
      <w:rPr>
        <w:rFonts w:hint="default"/>
      </w:rPr>
    </w:lvl>
    <w:lvl w:ilvl="4">
      <w:numFmt w:val="bullet"/>
      <w:lvlText w:val="•"/>
      <w:lvlJc w:val="left"/>
      <w:pPr>
        <w:ind w:left="6118" w:hanging="610"/>
      </w:pPr>
      <w:rPr>
        <w:rFonts w:hint="default"/>
      </w:rPr>
    </w:lvl>
    <w:lvl w:ilvl="5">
      <w:numFmt w:val="bullet"/>
      <w:lvlText w:val="•"/>
      <w:lvlJc w:val="left"/>
      <w:pPr>
        <w:ind w:left="7083" w:hanging="610"/>
      </w:pPr>
      <w:rPr>
        <w:rFonts w:hint="default"/>
      </w:rPr>
    </w:lvl>
    <w:lvl w:ilvl="6">
      <w:numFmt w:val="bullet"/>
      <w:lvlText w:val="•"/>
      <w:lvlJc w:val="left"/>
      <w:pPr>
        <w:ind w:left="8047" w:hanging="610"/>
      </w:pPr>
      <w:rPr>
        <w:rFonts w:hint="default"/>
      </w:rPr>
    </w:lvl>
    <w:lvl w:ilvl="7">
      <w:numFmt w:val="bullet"/>
      <w:lvlText w:val="•"/>
      <w:lvlJc w:val="left"/>
      <w:pPr>
        <w:ind w:left="9012" w:hanging="610"/>
      </w:pPr>
      <w:rPr>
        <w:rFonts w:hint="default"/>
      </w:rPr>
    </w:lvl>
    <w:lvl w:ilvl="8">
      <w:numFmt w:val="bullet"/>
      <w:lvlText w:val="•"/>
      <w:lvlJc w:val="left"/>
      <w:pPr>
        <w:ind w:left="9977" w:hanging="610"/>
      </w:pPr>
      <w:rPr>
        <w:rFonts w:hint="default"/>
      </w:rPr>
    </w:lvl>
  </w:abstractNum>
  <w:abstractNum w:abstractNumId="13">
    <w:nsid w:val="68484D05"/>
    <w:multiLevelType w:val="hybridMultilevel"/>
    <w:tmpl w:val="149C16D2"/>
    <w:lvl w:ilvl="0" w:tplc="FC447486">
      <w:numFmt w:val="bullet"/>
      <w:lvlText w:val=""/>
      <w:lvlJc w:val="left"/>
      <w:pPr>
        <w:ind w:left="669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9874EC">
      <w:numFmt w:val="bullet"/>
      <w:lvlText w:val="•"/>
      <w:lvlJc w:val="left"/>
      <w:pPr>
        <w:ind w:left="1156" w:hanging="142"/>
      </w:pPr>
      <w:rPr>
        <w:rFonts w:hint="default"/>
      </w:rPr>
    </w:lvl>
    <w:lvl w:ilvl="2" w:tplc="DEEC8C00">
      <w:numFmt w:val="bullet"/>
      <w:lvlText w:val="•"/>
      <w:lvlJc w:val="left"/>
      <w:pPr>
        <w:ind w:left="1653" w:hanging="142"/>
      </w:pPr>
      <w:rPr>
        <w:rFonts w:hint="default"/>
      </w:rPr>
    </w:lvl>
    <w:lvl w:ilvl="3" w:tplc="674060FA">
      <w:numFmt w:val="bullet"/>
      <w:lvlText w:val="•"/>
      <w:lvlJc w:val="left"/>
      <w:pPr>
        <w:ind w:left="2150" w:hanging="142"/>
      </w:pPr>
      <w:rPr>
        <w:rFonts w:hint="default"/>
      </w:rPr>
    </w:lvl>
    <w:lvl w:ilvl="4" w:tplc="F2A4023C">
      <w:numFmt w:val="bullet"/>
      <w:lvlText w:val="•"/>
      <w:lvlJc w:val="left"/>
      <w:pPr>
        <w:ind w:left="2647" w:hanging="142"/>
      </w:pPr>
      <w:rPr>
        <w:rFonts w:hint="default"/>
      </w:rPr>
    </w:lvl>
    <w:lvl w:ilvl="5" w:tplc="0B90FE28">
      <w:numFmt w:val="bullet"/>
      <w:lvlText w:val="•"/>
      <w:lvlJc w:val="left"/>
      <w:pPr>
        <w:ind w:left="3144" w:hanging="142"/>
      </w:pPr>
      <w:rPr>
        <w:rFonts w:hint="default"/>
      </w:rPr>
    </w:lvl>
    <w:lvl w:ilvl="6" w:tplc="F33CD13A">
      <w:numFmt w:val="bullet"/>
      <w:lvlText w:val="•"/>
      <w:lvlJc w:val="left"/>
      <w:pPr>
        <w:ind w:left="3641" w:hanging="142"/>
      </w:pPr>
      <w:rPr>
        <w:rFonts w:hint="default"/>
      </w:rPr>
    </w:lvl>
    <w:lvl w:ilvl="7" w:tplc="3766BDDE">
      <w:numFmt w:val="bullet"/>
      <w:lvlText w:val="•"/>
      <w:lvlJc w:val="left"/>
      <w:pPr>
        <w:ind w:left="4138" w:hanging="142"/>
      </w:pPr>
      <w:rPr>
        <w:rFonts w:hint="default"/>
      </w:rPr>
    </w:lvl>
    <w:lvl w:ilvl="8" w:tplc="94C245AC">
      <w:numFmt w:val="bullet"/>
      <w:lvlText w:val="•"/>
      <w:lvlJc w:val="left"/>
      <w:pPr>
        <w:ind w:left="4635" w:hanging="142"/>
      </w:pPr>
      <w:rPr>
        <w:rFonts w:hint="default"/>
      </w:rPr>
    </w:lvl>
  </w:abstractNum>
  <w:abstractNum w:abstractNumId="14">
    <w:nsid w:val="6E6275BB"/>
    <w:multiLevelType w:val="hybridMultilevel"/>
    <w:tmpl w:val="B4DAB852"/>
    <w:lvl w:ilvl="0" w:tplc="9A927ECC">
      <w:start w:val="1"/>
      <w:numFmt w:val="upperLetter"/>
      <w:lvlText w:val="%1)"/>
      <w:lvlJc w:val="left"/>
      <w:pPr>
        <w:ind w:left="2522" w:hanging="25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FF0E6BC4">
      <w:numFmt w:val="bullet"/>
      <w:lvlText w:val="•"/>
      <w:lvlJc w:val="left"/>
      <w:pPr>
        <w:ind w:left="3458" w:hanging="254"/>
      </w:pPr>
      <w:rPr>
        <w:rFonts w:hint="default"/>
      </w:rPr>
    </w:lvl>
    <w:lvl w:ilvl="2" w:tplc="D264E0BA">
      <w:numFmt w:val="bullet"/>
      <w:lvlText w:val="•"/>
      <w:lvlJc w:val="left"/>
      <w:pPr>
        <w:ind w:left="4397" w:hanging="254"/>
      </w:pPr>
      <w:rPr>
        <w:rFonts w:hint="default"/>
      </w:rPr>
    </w:lvl>
    <w:lvl w:ilvl="3" w:tplc="E48451E4">
      <w:numFmt w:val="bullet"/>
      <w:lvlText w:val="•"/>
      <w:lvlJc w:val="left"/>
      <w:pPr>
        <w:ind w:left="5335" w:hanging="254"/>
      </w:pPr>
      <w:rPr>
        <w:rFonts w:hint="default"/>
      </w:rPr>
    </w:lvl>
    <w:lvl w:ilvl="4" w:tplc="32E00EB4">
      <w:numFmt w:val="bullet"/>
      <w:lvlText w:val="•"/>
      <w:lvlJc w:val="left"/>
      <w:pPr>
        <w:ind w:left="6274" w:hanging="254"/>
      </w:pPr>
      <w:rPr>
        <w:rFonts w:hint="default"/>
      </w:rPr>
    </w:lvl>
    <w:lvl w:ilvl="5" w:tplc="61DEE9B0">
      <w:numFmt w:val="bullet"/>
      <w:lvlText w:val="•"/>
      <w:lvlJc w:val="left"/>
      <w:pPr>
        <w:ind w:left="7213" w:hanging="254"/>
      </w:pPr>
      <w:rPr>
        <w:rFonts w:hint="default"/>
      </w:rPr>
    </w:lvl>
    <w:lvl w:ilvl="6" w:tplc="A8508564">
      <w:numFmt w:val="bullet"/>
      <w:lvlText w:val="•"/>
      <w:lvlJc w:val="left"/>
      <w:pPr>
        <w:ind w:left="8151" w:hanging="254"/>
      </w:pPr>
      <w:rPr>
        <w:rFonts w:hint="default"/>
      </w:rPr>
    </w:lvl>
    <w:lvl w:ilvl="7" w:tplc="CC101B72">
      <w:numFmt w:val="bullet"/>
      <w:lvlText w:val="•"/>
      <w:lvlJc w:val="left"/>
      <w:pPr>
        <w:ind w:left="9090" w:hanging="254"/>
      </w:pPr>
      <w:rPr>
        <w:rFonts w:hint="default"/>
      </w:rPr>
    </w:lvl>
    <w:lvl w:ilvl="8" w:tplc="3AC4CA5C">
      <w:numFmt w:val="bullet"/>
      <w:lvlText w:val="•"/>
      <w:lvlJc w:val="left"/>
      <w:pPr>
        <w:ind w:left="10029" w:hanging="254"/>
      </w:pPr>
      <w:rPr>
        <w:rFonts w:hint="default"/>
      </w:rPr>
    </w:lvl>
  </w:abstractNum>
  <w:abstractNum w:abstractNumId="15">
    <w:nsid w:val="71994690"/>
    <w:multiLevelType w:val="hybridMultilevel"/>
    <w:tmpl w:val="AAFE8692"/>
    <w:lvl w:ilvl="0" w:tplc="FC783010">
      <w:start w:val="2"/>
      <w:numFmt w:val="lowerLetter"/>
      <w:lvlText w:val="%1)"/>
      <w:lvlJc w:val="left"/>
      <w:pPr>
        <w:ind w:left="340" w:hanging="23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489C20BE">
      <w:numFmt w:val="bullet"/>
      <w:lvlText w:val=""/>
      <w:lvlJc w:val="left"/>
      <w:pPr>
        <w:ind w:left="669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ABC60C2">
      <w:numFmt w:val="bullet"/>
      <w:lvlText w:val="•"/>
      <w:lvlJc w:val="left"/>
      <w:pPr>
        <w:ind w:left="1212" w:hanging="142"/>
      </w:pPr>
      <w:rPr>
        <w:rFonts w:hint="default"/>
      </w:rPr>
    </w:lvl>
    <w:lvl w:ilvl="3" w:tplc="672EBB9C">
      <w:numFmt w:val="bullet"/>
      <w:lvlText w:val="•"/>
      <w:lvlJc w:val="left"/>
      <w:pPr>
        <w:ind w:left="1764" w:hanging="142"/>
      </w:pPr>
      <w:rPr>
        <w:rFonts w:hint="default"/>
      </w:rPr>
    </w:lvl>
    <w:lvl w:ilvl="4" w:tplc="F9004014">
      <w:numFmt w:val="bullet"/>
      <w:lvlText w:val="•"/>
      <w:lvlJc w:val="left"/>
      <w:pPr>
        <w:ind w:left="2316" w:hanging="142"/>
      </w:pPr>
      <w:rPr>
        <w:rFonts w:hint="default"/>
      </w:rPr>
    </w:lvl>
    <w:lvl w:ilvl="5" w:tplc="B33EDB54">
      <w:numFmt w:val="bullet"/>
      <w:lvlText w:val="•"/>
      <w:lvlJc w:val="left"/>
      <w:pPr>
        <w:ind w:left="2868" w:hanging="142"/>
      </w:pPr>
      <w:rPr>
        <w:rFonts w:hint="default"/>
      </w:rPr>
    </w:lvl>
    <w:lvl w:ilvl="6" w:tplc="E94CC3F2">
      <w:numFmt w:val="bullet"/>
      <w:lvlText w:val="•"/>
      <w:lvlJc w:val="left"/>
      <w:pPr>
        <w:ind w:left="3420" w:hanging="142"/>
      </w:pPr>
      <w:rPr>
        <w:rFonts w:hint="default"/>
      </w:rPr>
    </w:lvl>
    <w:lvl w:ilvl="7" w:tplc="BF8CF40A">
      <w:numFmt w:val="bullet"/>
      <w:lvlText w:val="•"/>
      <w:lvlJc w:val="left"/>
      <w:pPr>
        <w:ind w:left="3972" w:hanging="142"/>
      </w:pPr>
      <w:rPr>
        <w:rFonts w:hint="default"/>
      </w:rPr>
    </w:lvl>
    <w:lvl w:ilvl="8" w:tplc="E5547512">
      <w:numFmt w:val="bullet"/>
      <w:lvlText w:val="•"/>
      <w:lvlJc w:val="left"/>
      <w:pPr>
        <w:ind w:left="4524" w:hanging="142"/>
      </w:pPr>
      <w:rPr>
        <w:rFonts w:hint="default"/>
      </w:rPr>
    </w:lvl>
  </w:abstractNum>
  <w:abstractNum w:abstractNumId="16">
    <w:nsid w:val="79E048E5"/>
    <w:multiLevelType w:val="hybridMultilevel"/>
    <w:tmpl w:val="96C20D9A"/>
    <w:lvl w:ilvl="0" w:tplc="1D3A8CFA">
      <w:start w:val="1"/>
      <w:numFmt w:val="upperRoman"/>
      <w:lvlText w:val="%1"/>
      <w:lvlJc w:val="left"/>
      <w:pPr>
        <w:ind w:left="2268" w:hanging="10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B227FB2">
      <w:numFmt w:val="bullet"/>
      <w:lvlText w:val="•"/>
      <w:lvlJc w:val="left"/>
      <w:pPr>
        <w:ind w:left="3224" w:hanging="108"/>
      </w:pPr>
      <w:rPr>
        <w:rFonts w:hint="default"/>
      </w:rPr>
    </w:lvl>
    <w:lvl w:ilvl="2" w:tplc="71380F7E">
      <w:numFmt w:val="bullet"/>
      <w:lvlText w:val="•"/>
      <w:lvlJc w:val="left"/>
      <w:pPr>
        <w:ind w:left="4189" w:hanging="108"/>
      </w:pPr>
      <w:rPr>
        <w:rFonts w:hint="default"/>
      </w:rPr>
    </w:lvl>
    <w:lvl w:ilvl="3" w:tplc="D26CEE72">
      <w:numFmt w:val="bullet"/>
      <w:lvlText w:val="•"/>
      <w:lvlJc w:val="left"/>
      <w:pPr>
        <w:ind w:left="5153" w:hanging="108"/>
      </w:pPr>
      <w:rPr>
        <w:rFonts w:hint="default"/>
      </w:rPr>
    </w:lvl>
    <w:lvl w:ilvl="4" w:tplc="23909024">
      <w:numFmt w:val="bullet"/>
      <w:lvlText w:val="•"/>
      <w:lvlJc w:val="left"/>
      <w:pPr>
        <w:ind w:left="6118" w:hanging="108"/>
      </w:pPr>
      <w:rPr>
        <w:rFonts w:hint="default"/>
      </w:rPr>
    </w:lvl>
    <w:lvl w:ilvl="5" w:tplc="615EABFE">
      <w:numFmt w:val="bullet"/>
      <w:lvlText w:val="•"/>
      <w:lvlJc w:val="left"/>
      <w:pPr>
        <w:ind w:left="7083" w:hanging="108"/>
      </w:pPr>
      <w:rPr>
        <w:rFonts w:hint="default"/>
      </w:rPr>
    </w:lvl>
    <w:lvl w:ilvl="6" w:tplc="E00CB700">
      <w:numFmt w:val="bullet"/>
      <w:lvlText w:val="•"/>
      <w:lvlJc w:val="left"/>
      <w:pPr>
        <w:ind w:left="8047" w:hanging="108"/>
      </w:pPr>
      <w:rPr>
        <w:rFonts w:hint="default"/>
      </w:rPr>
    </w:lvl>
    <w:lvl w:ilvl="7" w:tplc="24C2842A">
      <w:numFmt w:val="bullet"/>
      <w:lvlText w:val="•"/>
      <w:lvlJc w:val="left"/>
      <w:pPr>
        <w:ind w:left="9012" w:hanging="108"/>
      </w:pPr>
      <w:rPr>
        <w:rFonts w:hint="default"/>
      </w:rPr>
    </w:lvl>
    <w:lvl w:ilvl="8" w:tplc="C8CAA92C">
      <w:numFmt w:val="bullet"/>
      <w:lvlText w:val="•"/>
      <w:lvlJc w:val="left"/>
      <w:pPr>
        <w:ind w:left="9977" w:hanging="108"/>
      </w:pPr>
      <w:rPr>
        <w:rFonts w:hint="default"/>
      </w:rPr>
    </w:lvl>
  </w:abstractNum>
  <w:abstractNum w:abstractNumId="17">
    <w:nsid w:val="7C977410"/>
    <w:multiLevelType w:val="hybridMultilevel"/>
    <w:tmpl w:val="9DB48F90"/>
    <w:lvl w:ilvl="0" w:tplc="04D2388A">
      <w:start w:val="1"/>
      <w:numFmt w:val="upperRoman"/>
      <w:lvlText w:val="%1"/>
      <w:lvlJc w:val="left"/>
      <w:pPr>
        <w:ind w:left="2268" w:hanging="12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6D84C1D2">
      <w:numFmt w:val="bullet"/>
      <w:lvlText w:val="•"/>
      <w:lvlJc w:val="left"/>
      <w:pPr>
        <w:ind w:left="3224" w:hanging="123"/>
      </w:pPr>
      <w:rPr>
        <w:rFonts w:hint="default"/>
      </w:rPr>
    </w:lvl>
    <w:lvl w:ilvl="2" w:tplc="1AF6A046">
      <w:numFmt w:val="bullet"/>
      <w:lvlText w:val="•"/>
      <w:lvlJc w:val="left"/>
      <w:pPr>
        <w:ind w:left="4189" w:hanging="123"/>
      </w:pPr>
      <w:rPr>
        <w:rFonts w:hint="default"/>
      </w:rPr>
    </w:lvl>
    <w:lvl w:ilvl="3" w:tplc="466AAE00">
      <w:numFmt w:val="bullet"/>
      <w:lvlText w:val="•"/>
      <w:lvlJc w:val="left"/>
      <w:pPr>
        <w:ind w:left="5153" w:hanging="123"/>
      </w:pPr>
      <w:rPr>
        <w:rFonts w:hint="default"/>
      </w:rPr>
    </w:lvl>
    <w:lvl w:ilvl="4" w:tplc="DC86BC4C">
      <w:numFmt w:val="bullet"/>
      <w:lvlText w:val="•"/>
      <w:lvlJc w:val="left"/>
      <w:pPr>
        <w:ind w:left="6118" w:hanging="123"/>
      </w:pPr>
      <w:rPr>
        <w:rFonts w:hint="default"/>
      </w:rPr>
    </w:lvl>
    <w:lvl w:ilvl="5" w:tplc="221038AC">
      <w:numFmt w:val="bullet"/>
      <w:lvlText w:val="•"/>
      <w:lvlJc w:val="left"/>
      <w:pPr>
        <w:ind w:left="7083" w:hanging="123"/>
      </w:pPr>
      <w:rPr>
        <w:rFonts w:hint="default"/>
      </w:rPr>
    </w:lvl>
    <w:lvl w:ilvl="6" w:tplc="91BEBAA4">
      <w:numFmt w:val="bullet"/>
      <w:lvlText w:val="•"/>
      <w:lvlJc w:val="left"/>
      <w:pPr>
        <w:ind w:left="8047" w:hanging="123"/>
      </w:pPr>
      <w:rPr>
        <w:rFonts w:hint="default"/>
      </w:rPr>
    </w:lvl>
    <w:lvl w:ilvl="7" w:tplc="B38A31D0">
      <w:numFmt w:val="bullet"/>
      <w:lvlText w:val="•"/>
      <w:lvlJc w:val="left"/>
      <w:pPr>
        <w:ind w:left="9012" w:hanging="123"/>
      </w:pPr>
      <w:rPr>
        <w:rFonts w:hint="default"/>
      </w:rPr>
    </w:lvl>
    <w:lvl w:ilvl="8" w:tplc="79FA0D78">
      <w:numFmt w:val="bullet"/>
      <w:lvlText w:val="•"/>
      <w:lvlJc w:val="left"/>
      <w:pPr>
        <w:ind w:left="9977" w:hanging="123"/>
      </w:pPr>
      <w:rPr>
        <w:rFonts w:hint="default"/>
      </w:rPr>
    </w:lvl>
  </w:abstractNum>
  <w:abstractNum w:abstractNumId="18">
    <w:nsid w:val="7D0F75B7"/>
    <w:multiLevelType w:val="hybridMultilevel"/>
    <w:tmpl w:val="69D0B282"/>
    <w:lvl w:ilvl="0" w:tplc="AD6A29A8">
      <w:numFmt w:val="bullet"/>
      <w:lvlText w:val=""/>
      <w:lvlJc w:val="left"/>
      <w:pPr>
        <w:ind w:left="2410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84FBE">
      <w:numFmt w:val="bullet"/>
      <w:lvlText w:val="•"/>
      <w:lvlJc w:val="left"/>
      <w:pPr>
        <w:ind w:left="3368" w:hanging="142"/>
      </w:pPr>
      <w:rPr>
        <w:rFonts w:hint="default"/>
      </w:rPr>
    </w:lvl>
    <w:lvl w:ilvl="2" w:tplc="B3868A06">
      <w:numFmt w:val="bullet"/>
      <w:lvlText w:val="•"/>
      <w:lvlJc w:val="left"/>
      <w:pPr>
        <w:ind w:left="4317" w:hanging="142"/>
      </w:pPr>
      <w:rPr>
        <w:rFonts w:hint="default"/>
      </w:rPr>
    </w:lvl>
    <w:lvl w:ilvl="3" w:tplc="6A9419BC">
      <w:numFmt w:val="bullet"/>
      <w:lvlText w:val="•"/>
      <w:lvlJc w:val="left"/>
      <w:pPr>
        <w:ind w:left="5265" w:hanging="142"/>
      </w:pPr>
      <w:rPr>
        <w:rFonts w:hint="default"/>
      </w:rPr>
    </w:lvl>
    <w:lvl w:ilvl="4" w:tplc="8506A0F0">
      <w:numFmt w:val="bullet"/>
      <w:lvlText w:val="•"/>
      <w:lvlJc w:val="left"/>
      <w:pPr>
        <w:ind w:left="6214" w:hanging="142"/>
      </w:pPr>
      <w:rPr>
        <w:rFonts w:hint="default"/>
      </w:rPr>
    </w:lvl>
    <w:lvl w:ilvl="5" w:tplc="A8928134">
      <w:numFmt w:val="bullet"/>
      <w:lvlText w:val="•"/>
      <w:lvlJc w:val="left"/>
      <w:pPr>
        <w:ind w:left="7163" w:hanging="142"/>
      </w:pPr>
      <w:rPr>
        <w:rFonts w:hint="default"/>
      </w:rPr>
    </w:lvl>
    <w:lvl w:ilvl="6" w:tplc="5142D9AA">
      <w:numFmt w:val="bullet"/>
      <w:lvlText w:val="•"/>
      <w:lvlJc w:val="left"/>
      <w:pPr>
        <w:ind w:left="8111" w:hanging="142"/>
      </w:pPr>
      <w:rPr>
        <w:rFonts w:hint="default"/>
      </w:rPr>
    </w:lvl>
    <w:lvl w:ilvl="7" w:tplc="0E9254EA">
      <w:numFmt w:val="bullet"/>
      <w:lvlText w:val="•"/>
      <w:lvlJc w:val="left"/>
      <w:pPr>
        <w:ind w:left="9060" w:hanging="142"/>
      </w:pPr>
      <w:rPr>
        <w:rFonts w:hint="default"/>
      </w:rPr>
    </w:lvl>
    <w:lvl w:ilvl="8" w:tplc="02A01618">
      <w:numFmt w:val="bullet"/>
      <w:lvlText w:val="•"/>
      <w:lvlJc w:val="left"/>
      <w:pPr>
        <w:ind w:left="10009" w:hanging="142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15"/>
  </w:num>
  <w:num w:numId="8">
    <w:abstractNumId w:val="13"/>
  </w:num>
  <w:num w:numId="9">
    <w:abstractNumId w:val="5"/>
  </w:num>
  <w:num w:numId="10">
    <w:abstractNumId w:val="3"/>
  </w:num>
  <w:num w:numId="11">
    <w:abstractNumId w:val="8"/>
  </w:num>
  <w:num w:numId="12">
    <w:abstractNumId w:val="14"/>
  </w:num>
  <w:num w:numId="13">
    <w:abstractNumId w:val="12"/>
  </w:num>
  <w:num w:numId="14">
    <w:abstractNumId w:val="6"/>
  </w:num>
  <w:num w:numId="15">
    <w:abstractNumId w:val="16"/>
  </w:num>
  <w:num w:numId="16">
    <w:abstractNumId w:val="9"/>
  </w:num>
  <w:num w:numId="17">
    <w:abstractNumId w:val="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B5"/>
    <w:rsid w:val="000C4F95"/>
    <w:rsid w:val="001160C6"/>
    <w:rsid w:val="001619DF"/>
    <w:rsid w:val="00203232"/>
    <w:rsid w:val="0027229C"/>
    <w:rsid w:val="0028228D"/>
    <w:rsid w:val="002C0791"/>
    <w:rsid w:val="002E1EF2"/>
    <w:rsid w:val="00346AE1"/>
    <w:rsid w:val="003B4798"/>
    <w:rsid w:val="00482276"/>
    <w:rsid w:val="00490421"/>
    <w:rsid w:val="005B32D5"/>
    <w:rsid w:val="006836F2"/>
    <w:rsid w:val="006B6959"/>
    <w:rsid w:val="00776A3B"/>
    <w:rsid w:val="00830779"/>
    <w:rsid w:val="00844DAD"/>
    <w:rsid w:val="008A69CA"/>
    <w:rsid w:val="0090799D"/>
    <w:rsid w:val="009E7713"/>
    <w:rsid w:val="009E79EE"/>
    <w:rsid w:val="00AA7C75"/>
    <w:rsid w:val="00AD0034"/>
    <w:rsid w:val="00B27CB5"/>
    <w:rsid w:val="00BD30B0"/>
    <w:rsid w:val="00BF1C6E"/>
    <w:rsid w:val="00BF6E03"/>
    <w:rsid w:val="00CC45B2"/>
    <w:rsid w:val="00CE22EC"/>
    <w:rsid w:val="00CF7336"/>
    <w:rsid w:val="00D01A64"/>
    <w:rsid w:val="00D152C5"/>
    <w:rsid w:val="00D95603"/>
    <w:rsid w:val="00DA573F"/>
    <w:rsid w:val="00E72F3B"/>
    <w:rsid w:val="00F17D91"/>
    <w:rsid w:val="00F75B4C"/>
    <w:rsid w:val="00F814D9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7336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CF7336"/>
    <w:pPr>
      <w:ind w:left="1702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F7336"/>
  </w:style>
  <w:style w:type="paragraph" w:styleId="PargrafodaLista">
    <w:name w:val="List Paragraph"/>
    <w:basedOn w:val="Normal"/>
    <w:uiPriority w:val="1"/>
    <w:qFormat/>
    <w:rsid w:val="00CF7336"/>
    <w:pPr>
      <w:ind w:left="1702"/>
      <w:jc w:val="both"/>
    </w:pPr>
  </w:style>
  <w:style w:type="paragraph" w:customStyle="1" w:styleId="TableParagraph">
    <w:name w:val="Table Paragraph"/>
    <w:basedOn w:val="Normal"/>
    <w:uiPriority w:val="1"/>
    <w:qFormat/>
    <w:rsid w:val="00CF7336"/>
  </w:style>
  <w:style w:type="paragraph" w:styleId="Cabealho">
    <w:name w:val="header"/>
    <w:basedOn w:val="Normal"/>
    <w:link w:val="CabealhoChar"/>
    <w:uiPriority w:val="99"/>
    <w:unhideWhenUsed/>
    <w:rsid w:val="004904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421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4904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421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490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7336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CF7336"/>
    <w:pPr>
      <w:ind w:left="1702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F7336"/>
  </w:style>
  <w:style w:type="paragraph" w:styleId="PargrafodaLista">
    <w:name w:val="List Paragraph"/>
    <w:basedOn w:val="Normal"/>
    <w:uiPriority w:val="1"/>
    <w:qFormat/>
    <w:rsid w:val="00CF7336"/>
    <w:pPr>
      <w:ind w:left="1702"/>
      <w:jc w:val="both"/>
    </w:pPr>
  </w:style>
  <w:style w:type="paragraph" w:customStyle="1" w:styleId="TableParagraph">
    <w:name w:val="Table Paragraph"/>
    <w:basedOn w:val="Normal"/>
    <w:uiPriority w:val="1"/>
    <w:qFormat/>
    <w:rsid w:val="00CF7336"/>
  </w:style>
  <w:style w:type="paragraph" w:styleId="Cabealho">
    <w:name w:val="header"/>
    <w:basedOn w:val="Normal"/>
    <w:link w:val="CabealhoChar"/>
    <w:uiPriority w:val="99"/>
    <w:unhideWhenUsed/>
    <w:rsid w:val="004904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421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4904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421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490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ro.org.br" TargetMode="External"/><Relationship Id="rId13" Type="http://schemas.openxmlformats.org/officeDocument/2006/relationships/hyperlink" Target="http://www.cauro.org.br,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uro.org.br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auro.org.br,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encia.administrativo@cauro.gov.br." TargetMode="External"/><Relationship Id="rId14" Type="http://schemas.openxmlformats.org/officeDocument/2006/relationships/hyperlink" Target="http://www.caugo.org.b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4415</Words>
  <Characters>23847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CAU-041</cp:lastModifiedBy>
  <cp:revision>9</cp:revision>
  <dcterms:created xsi:type="dcterms:W3CDTF">2017-10-24T15:50:00Z</dcterms:created>
  <dcterms:modified xsi:type="dcterms:W3CDTF">2019-07-30T12:40:00Z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2017-04-18T00:00:00Z</vt:filetime>
  </property>
</Properties>
</file>