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2C" w:rsidRPr="00ED6C04" w:rsidRDefault="00993505" w:rsidP="0054642C">
      <w:pPr>
        <w:jc w:val="center"/>
        <w:rPr>
          <w:rFonts w:ascii="Arial" w:hAnsi="Arial" w:cs="Arial"/>
        </w:rPr>
      </w:pPr>
      <w:r w:rsidRPr="00ED6C04">
        <w:rPr>
          <w:rFonts w:ascii="Arial" w:hAnsi="Arial" w:cs="Arial"/>
        </w:rPr>
        <w:t>EXTRATO DE CONTRATAÇÃO</w:t>
      </w:r>
      <w:r w:rsidR="0054642C" w:rsidRPr="00ED6C04">
        <w:rPr>
          <w:rFonts w:ascii="Arial" w:hAnsi="Arial" w:cs="Arial"/>
        </w:rPr>
        <w:t xml:space="preserve"> Nº. </w:t>
      </w:r>
      <w:r w:rsidR="00ED6C04" w:rsidRPr="00ED6C04">
        <w:rPr>
          <w:rFonts w:ascii="Arial" w:hAnsi="Arial" w:cs="Arial"/>
        </w:rPr>
        <w:t>08</w:t>
      </w:r>
      <w:r w:rsidR="0054642C" w:rsidRPr="00ED6C04">
        <w:rPr>
          <w:rFonts w:ascii="Arial" w:hAnsi="Arial" w:cs="Arial"/>
        </w:rPr>
        <w:t>/201</w:t>
      </w:r>
      <w:r w:rsidR="005955DE" w:rsidRPr="00ED6C04">
        <w:rPr>
          <w:rFonts w:ascii="Arial" w:hAnsi="Arial" w:cs="Arial"/>
        </w:rPr>
        <w:t>7</w:t>
      </w:r>
    </w:p>
    <w:p w:rsidR="0054642C" w:rsidRPr="00ED6C04" w:rsidRDefault="0054642C" w:rsidP="0054642C">
      <w:pPr>
        <w:jc w:val="center"/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CONTRATANTE:</w:t>
      </w:r>
      <w:r w:rsidRPr="00ED6C04">
        <w:rPr>
          <w:rFonts w:ascii="Arial" w:hAnsi="Arial" w:cs="Arial"/>
        </w:rPr>
        <w:t xml:space="preserve"> </w:t>
      </w:r>
      <w:r w:rsidRPr="00ED6C04">
        <w:rPr>
          <w:rStyle w:val="Forte"/>
          <w:rFonts w:ascii="Arial" w:hAnsi="Arial" w:cs="Arial"/>
          <w:b w:val="0"/>
        </w:rPr>
        <w:t>Conselho de Arquitetura e Urbanismo de Rondônia – CAU/RO, CNPJ: 15.008.662\0001-85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CONTRATADA:</w:t>
      </w:r>
      <w:r w:rsidRPr="00ED6C04">
        <w:rPr>
          <w:rFonts w:ascii="Arial" w:hAnsi="Arial" w:cs="Arial"/>
        </w:rPr>
        <w:t xml:space="preserve"> </w:t>
      </w:r>
      <w:r w:rsidR="00ED6C04" w:rsidRPr="00ED6C04">
        <w:rPr>
          <w:rFonts w:ascii="Arial" w:hAnsi="Arial" w:cs="Arial"/>
        </w:rPr>
        <w:t>PORTO SEGURO CIA DE SEGUROS GERAIS</w:t>
      </w:r>
      <w:r w:rsidRPr="00ED6C04">
        <w:rPr>
          <w:rFonts w:ascii="Arial" w:hAnsi="Arial" w:cs="Arial"/>
        </w:rPr>
        <w:t xml:space="preserve">. </w:t>
      </w:r>
      <w:r w:rsidR="007E7844" w:rsidRPr="00ED6C04">
        <w:rPr>
          <w:rFonts w:ascii="Arial" w:hAnsi="Arial" w:cs="Arial"/>
        </w:rPr>
        <w:t>Com sede em</w:t>
      </w:r>
      <w:r w:rsidRPr="00ED6C04">
        <w:rPr>
          <w:rFonts w:ascii="Arial" w:hAnsi="Arial" w:cs="Arial"/>
        </w:rPr>
        <w:t xml:space="preserve">, Porto Velho - RO, CEP: </w:t>
      </w:r>
      <w:r w:rsidR="00057D05" w:rsidRPr="00ED6C04">
        <w:rPr>
          <w:rFonts w:ascii="Arial" w:hAnsi="Arial" w:cs="Arial"/>
        </w:rPr>
        <w:t>768</w:t>
      </w:r>
      <w:r w:rsidRPr="00ED6C04">
        <w:rPr>
          <w:rFonts w:ascii="Arial" w:hAnsi="Arial" w:cs="Arial"/>
        </w:rPr>
        <w:t xml:space="preserve">00-000. CNPJ: </w:t>
      </w:r>
      <w:r w:rsidR="00ED6C04" w:rsidRPr="00ED6C04">
        <w:rPr>
          <w:rFonts w:ascii="Arial" w:hAnsi="Arial" w:cs="Arial"/>
        </w:rPr>
        <w:t>61.198.164/0001-60</w:t>
      </w:r>
      <w:r w:rsidRPr="00ED6C04">
        <w:rPr>
          <w:rFonts w:ascii="Arial" w:hAnsi="Arial" w:cs="Arial"/>
        </w:rPr>
        <w:t xml:space="preserve">. 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955DE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OBJETO:</w:t>
      </w:r>
      <w:r w:rsidRPr="00ED6C04">
        <w:rPr>
          <w:rFonts w:ascii="Arial" w:hAnsi="Arial" w:cs="Arial"/>
        </w:rPr>
        <w:t xml:space="preserve"> contrato para (</w:t>
      </w:r>
      <w:r w:rsidR="00ED6C04" w:rsidRPr="00ED6C04">
        <w:rPr>
          <w:rFonts w:ascii="Arial" w:hAnsi="Arial" w:cs="Arial"/>
        </w:rPr>
        <w:t>Aquisição/Prestação de serviço)</w:t>
      </w:r>
      <w:r w:rsidR="0054642C" w:rsidRPr="00ED6C04">
        <w:rPr>
          <w:rFonts w:ascii="Arial" w:hAnsi="Arial" w:cs="Arial"/>
        </w:rPr>
        <w:t xml:space="preserve"> </w:t>
      </w:r>
      <w:r w:rsidR="00ED6C04" w:rsidRPr="00ED6C04">
        <w:rPr>
          <w:rFonts w:ascii="Arial" w:hAnsi="Arial" w:cs="Arial"/>
        </w:rPr>
        <w:t xml:space="preserve">contratação de </w:t>
      </w:r>
      <w:bookmarkStart w:id="0" w:name="_GoBack"/>
      <w:bookmarkEnd w:id="0"/>
      <w:r w:rsidR="00ED6C04" w:rsidRPr="00ED6C04">
        <w:rPr>
          <w:rFonts w:ascii="Arial" w:hAnsi="Arial" w:cs="Arial"/>
        </w:rPr>
        <w:t>seguro do veículo do CAU/RO</w:t>
      </w:r>
      <w:r w:rsidR="0054642C" w:rsidRPr="00ED6C04">
        <w:rPr>
          <w:rFonts w:ascii="Arial" w:hAnsi="Arial" w:cs="Arial"/>
        </w:rPr>
        <w:t xml:space="preserve">, conforme condições estabelecidas na Descrição Cotação </w:t>
      </w:r>
      <w:r w:rsidR="0054642C" w:rsidRPr="00ED6C04">
        <w:rPr>
          <w:rFonts w:ascii="Arial" w:hAnsi="Arial" w:cs="Arial"/>
          <w:b/>
        </w:rPr>
        <w:t>e/ou</w:t>
      </w:r>
      <w:r w:rsidR="0054642C" w:rsidRPr="00ED6C04">
        <w:rPr>
          <w:rFonts w:ascii="Arial" w:hAnsi="Arial" w:cs="Arial"/>
        </w:rPr>
        <w:t xml:space="preserve"> Edital, Termo de Referência e seus anexos. 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PRAZO DE VIGÊNCIA:</w:t>
      </w:r>
      <w:r w:rsidRPr="00ED6C04">
        <w:rPr>
          <w:rFonts w:ascii="Arial" w:hAnsi="Arial" w:cs="Arial"/>
        </w:rPr>
        <w:t xml:space="preserve"> O contrato entra em vigor a partir da assinatura e vigorará até a entrega definitiva dos materiais</w:t>
      </w:r>
      <w:r w:rsidR="00246B19" w:rsidRPr="00ED6C04">
        <w:rPr>
          <w:rFonts w:ascii="Arial" w:hAnsi="Arial" w:cs="Arial"/>
        </w:rPr>
        <w:t xml:space="preserve"> ou duração de 12 meses (prorrogável)</w:t>
      </w:r>
      <w:r w:rsidRPr="00ED6C04">
        <w:rPr>
          <w:rFonts w:ascii="Arial" w:hAnsi="Arial" w:cs="Arial"/>
        </w:rPr>
        <w:t xml:space="preserve">. 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MODALIDADE:</w:t>
      </w:r>
      <w:r w:rsidRPr="00ED6C04">
        <w:rPr>
          <w:rFonts w:ascii="Arial" w:hAnsi="Arial" w:cs="Arial"/>
        </w:rPr>
        <w:t xml:space="preserve"> </w:t>
      </w:r>
      <w:r w:rsidRPr="00ED6C04">
        <w:rPr>
          <w:rStyle w:val="Forte"/>
          <w:rFonts w:ascii="Arial" w:hAnsi="Arial" w:cs="Arial"/>
          <w:sz w:val="20"/>
          <w:szCs w:val="20"/>
        </w:rPr>
        <w:t>Dispensa de</w:t>
      </w:r>
      <w:r w:rsidRPr="00ED6C04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ED6C04" w:rsidRPr="00ED6C04">
        <w:rPr>
          <w:rStyle w:val="Forte"/>
          <w:rFonts w:ascii="Arial" w:hAnsi="Arial" w:cs="Arial"/>
          <w:sz w:val="20"/>
          <w:szCs w:val="20"/>
        </w:rPr>
        <w:t>Contratação</w:t>
      </w:r>
      <w:r w:rsidRPr="00ED6C04">
        <w:rPr>
          <w:rFonts w:ascii="Arial" w:hAnsi="Arial" w:cs="Arial"/>
          <w:sz w:val="20"/>
          <w:szCs w:val="20"/>
        </w:rPr>
        <w:t>, conforme lei 8666.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E85CE1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VALOR:</w:t>
      </w:r>
      <w:r w:rsidRPr="00ED6C04">
        <w:rPr>
          <w:rFonts w:ascii="Arial" w:hAnsi="Arial" w:cs="Arial"/>
        </w:rPr>
        <w:t xml:space="preserve"> R$ </w:t>
      </w:r>
      <w:r w:rsidR="00ED6C04" w:rsidRPr="00ED6C04">
        <w:rPr>
          <w:rFonts w:ascii="Arial" w:hAnsi="Arial" w:cs="Arial"/>
        </w:rPr>
        <w:t>12.819,20</w:t>
      </w:r>
      <w:r w:rsidRPr="00ED6C04">
        <w:rPr>
          <w:rFonts w:ascii="Arial" w:hAnsi="Arial" w:cs="Arial"/>
        </w:rPr>
        <w:t xml:space="preserve"> (</w:t>
      </w:r>
      <w:r w:rsidR="00ED6C04" w:rsidRPr="00ED6C04">
        <w:rPr>
          <w:rFonts w:ascii="Arial" w:hAnsi="Arial" w:cs="Arial"/>
        </w:rPr>
        <w:t>doze</w:t>
      </w:r>
      <w:r w:rsidRPr="00ED6C04">
        <w:rPr>
          <w:rFonts w:ascii="Arial" w:hAnsi="Arial" w:cs="Arial"/>
        </w:rPr>
        <w:t xml:space="preserve"> mil</w:t>
      </w:r>
      <w:r w:rsidR="00ED6C04" w:rsidRPr="00ED6C04">
        <w:rPr>
          <w:rFonts w:ascii="Arial" w:hAnsi="Arial" w:cs="Arial"/>
        </w:rPr>
        <w:t>, oitocentos e dezenove</w:t>
      </w:r>
      <w:r w:rsidRPr="00ED6C04">
        <w:rPr>
          <w:rFonts w:ascii="Arial" w:hAnsi="Arial" w:cs="Arial"/>
        </w:rPr>
        <w:t xml:space="preserve"> reais</w:t>
      </w:r>
      <w:r w:rsidR="00ED6C04" w:rsidRPr="00ED6C04">
        <w:rPr>
          <w:rFonts w:ascii="Arial" w:hAnsi="Arial" w:cs="Arial"/>
        </w:rPr>
        <w:t xml:space="preserve"> e vinte centavos</w:t>
      </w:r>
      <w:r w:rsidRPr="00ED6C04">
        <w:rPr>
          <w:rFonts w:ascii="Arial" w:hAnsi="Arial" w:cs="Arial"/>
        </w:rPr>
        <w:t>).</w:t>
      </w:r>
    </w:p>
    <w:p w:rsidR="0054642C" w:rsidRPr="00ED6C04" w:rsidRDefault="0054642C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4074F9" w:rsidRDefault="007D6F3E"/>
    <w:sectPr w:rsidR="004074F9" w:rsidSect="0054642C">
      <w:headerReference w:type="default" r:id="rId7"/>
      <w:footerReference w:type="default" r:id="rId8"/>
      <w:pgSz w:w="11906" w:h="16838"/>
      <w:pgMar w:top="212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3E" w:rsidRDefault="007D6F3E">
      <w:r>
        <w:separator/>
      </w:r>
    </w:p>
  </w:endnote>
  <w:endnote w:type="continuationSeparator" w:id="0">
    <w:p w:rsidR="007D6F3E" w:rsidRDefault="007D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ED6C04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ED6C04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7D6F3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3E" w:rsidRDefault="007D6F3E">
      <w:r>
        <w:separator/>
      </w:r>
    </w:p>
  </w:footnote>
  <w:footnote w:type="continuationSeparator" w:id="0">
    <w:p w:rsidR="007D6F3E" w:rsidRDefault="007D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57D05"/>
    <w:rsid w:val="001A2963"/>
    <w:rsid w:val="00246B19"/>
    <w:rsid w:val="0035490B"/>
    <w:rsid w:val="00411D8B"/>
    <w:rsid w:val="0054642C"/>
    <w:rsid w:val="005955DE"/>
    <w:rsid w:val="006751AB"/>
    <w:rsid w:val="00774705"/>
    <w:rsid w:val="0079441F"/>
    <w:rsid w:val="007D6F3E"/>
    <w:rsid w:val="007E7844"/>
    <w:rsid w:val="008E2E67"/>
    <w:rsid w:val="008E4CA6"/>
    <w:rsid w:val="00993505"/>
    <w:rsid w:val="00AC643A"/>
    <w:rsid w:val="00B46672"/>
    <w:rsid w:val="00B74AD3"/>
    <w:rsid w:val="00DB7DDD"/>
    <w:rsid w:val="00E85CE1"/>
    <w:rsid w:val="00E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53BF"/>
  <w15:docId w15:val="{E2A58B7D-79F0-44B9-A00F-A802C993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Lucas Manzon</cp:lastModifiedBy>
  <cp:revision>2</cp:revision>
  <dcterms:created xsi:type="dcterms:W3CDTF">2017-12-18T17:21:00Z</dcterms:created>
  <dcterms:modified xsi:type="dcterms:W3CDTF">2017-12-18T17:21:00Z</dcterms:modified>
</cp:coreProperties>
</file>